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F" w:rsidRDefault="006B3D1F" w:rsidP="006B3D1F">
      <w:pPr>
        <w:rPr>
          <w:b/>
          <w:caps/>
          <w:sz w:val="32"/>
        </w:rPr>
      </w:pPr>
      <w:r>
        <w:rPr>
          <w:caps/>
          <w:sz w:val="32"/>
          <w:lang w:val="ru-RU"/>
        </w:rPr>
        <w:tab/>
      </w:r>
      <w:r>
        <w:rPr>
          <w:caps/>
          <w:sz w:val="32"/>
          <w:lang w:val="ru-RU"/>
        </w:rPr>
        <w:tab/>
      </w:r>
      <w:r>
        <w:rPr>
          <w:caps/>
          <w:sz w:val="32"/>
          <w:lang w:val="ru-RU"/>
        </w:rPr>
        <w:tab/>
      </w:r>
      <w:r>
        <w:rPr>
          <w:caps/>
          <w:sz w:val="32"/>
          <w:lang w:val="ru-RU"/>
        </w:rPr>
        <w:tab/>
      </w:r>
      <w:r>
        <w:rPr>
          <w:caps/>
          <w:sz w:val="32"/>
          <w:lang w:val="ru-RU"/>
        </w:rPr>
        <w:tab/>
      </w:r>
      <w:r>
        <w:rPr>
          <w:caps/>
          <w:sz w:val="32"/>
          <w:lang w:val="ru-RU"/>
        </w:rPr>
        <w:tab/>
      </w:r>
      <w:r>
        <w:rPr>
          <w:caps/>
          <w:sz w:val="32"/>
          <w:lang w:val="ru-RU"/>
        </w:rPr>
        <w:tab/>
      </w:r>
      <w:r>
        <w:rPr>
          <w:b/>
          <w:caps/>
          <w:sz w:val="32"/>
        </w:rPr>
        <w:t>ЗАТВЕРДЖЕНО</w:t>
      </w:r>
    </w:p>
    <w:p w:rsidR="006B3D1F" w:rsidRDefault="006B3D1F" w:rsidP="006B3D1F">
      <w:pPr>
        <w:rPr>
          <w:caps/>
          <w:sz w:val="32"/>
        </w:rPr>
      </w:pPr>
    </w:p>
    <w:p w:rsidR="006B3D1F" w:rsidRDefault="006B3D1F" w:rsidP="006B3D1F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  <w:t>Р</w:t>
      </w:r>
      <w:r>
        <w:rPr>
          <w:sz w:val="28"/>
          <w:szCs w:val="28"/>
        </w:rPr>
        <w:t>ішення міської ради</w:t>
      </w:r>
    </w:p>
    <w:p w:rsidR="006B3D1F" w:rsidRDefault="006B3D1F" w:rsidP="006B3D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______сесія восьмого скликання)</w:t>
      </w:r>
    </w:p>
    <w:p w:rsidR="006B3D1F" w:rsidRDefault="006B3D1F" w:rsidP="006B3D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«___»  _________2021 року №____</w:t>
      </w:r>
    </w:p>
    <w:p w:rsidR="006B3D1F" w:rsidRDefault="006B3D1F" w:rsidP="006B3D1F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3D1F" w:rsidRDefault="006B3D1F" w:rsidP="006B3D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 С.В.ЧМІЛЬ    </w:t>
      </w:r>
    </w:p>
    <w:p w:rsidR="006B3D1F" w:rsidRDefault="006B3D1F" w:rsidP="006B3D1F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3D1F" w:rsidRDefault="006B3D1F" w:rsidP="006B3D1F">
      <w:pPr>
        <w:tabs>
          <w:tab w:val="left" w:pos="1460"/>
        </w:tabs>
        <w:jc w:val="both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both"/>
        <w:rPr>
          <w:sz w:val="32"/>
          <w:szCs w:val="32"/>
        </w:rPr>
      </w:pPr>
    </w:p>
    <w:p w:rsidR="006B3D1F" w:rsidRDefault="006B3D1F" w:rsidP="006B3D1F">
      <w:pPr>
        <w:tabs>
          <w:tab w:val="left" w:pos="1460"/>
        </w:tabs>
        <w:rPr>
          <w:sz w:val="88"/>
          <w:szCs w:val="88"/>
        </w:rPr>
      </w:pPr>
      <w:r>
        <w:rPr>
          <w:sz w:val="88"/>
          <w:szCs w:val="88"/>
        </w:rPr>
        <w:t xml:space="preserve">Міська  </w:t>
      </w:r>
      <w:r w:rsidR="00893D29">
        <w:rPr>
          <w:sz w:val="88"/>
          <w:szCs w:val="88"/>
        </w:rPr>
        <w:t xml:space="preserve">цільова </w:t>
      </w:r>
      <w:r>
        <w:rPr>
          <w:sz w:val="88"/>
          <w:szCs w:val="88"/>
        </w:rPr>
        <w:t>Програма</w:t>
      </w:r>
    </w:p>
    <w:p w:rsidR="006B3D1F" w:rsidRDefault="006B3D1F" w:rsidP="006B3D1F">
      <w:pPr>
        <w:tabs>
          <w:tab w:val="left" w:pos="1460"/>
        </w:tabs>
        <w:rPr>
          <w:sz w:val="88"/>
          <w:szCs w:val="88"/>
        </w:rPr>
      </w:pPr>
    </w:p>
    <w:p w:rsidR="006B3D1F" w:rsidRDefault="006B3D1F" w:rsidP="006B3D1F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 xml:space="preserve">«Компенсація </w:t>
      </w:r>
      <w:r>
        <w:rPr>
          <w:sz w:val="72"/>
          <w:szCs w:val="72"/>
        </w:rPr>
        <w:tab/>
        <w:t>фізичним особам, які надають соціальні послуги на 20</w:t>
      </w:r>
      <w:r>
        <w:rPr>
          <w:sz w:val="72"/>
          <w:szCs w:val="72"/>
          <w:lang w:val="ru-RU"/>
        </w:rPr>
        <w:t>21</w:t>
      </w:r>
      <w:r>
        <w:rPr>
          <w:sz w:val="72"/>
          <w:szCs w:val="72"/>
        </w:rPr>
        <w:t>-20</w:t>
      </w:r>
      <w:r>
        <w:rPr>
          <w:sz w:val="72"/>
          <w:szCs w:val="72"/>
          <w:lang w:val="ru-RU"/>
        </w:rPr>
        <w:t>22</w:t>
      </w:r>
      <w:r>
        <w:rPr>
          <w:sz w:val="72"/>
          <w:szCs w:val="72"/>
        </w:rPr>
        <w:t xml:space="preserve"> роки»</w:t>
      </w:r>
    </w:p>
    <w:p w:rsidR="006B3D1F" w:rsidRDefault="006B3D1F" w:rsidP="006B3D1F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>(у новій редакції)</w:t>
      </w:r>
    </w:p>
    <w:p w:rsidR="006B3D1F" w:rsidRDefault="006B3D1F" w:rsidP="006B3D1F">
      <w:pPr>
        <w:tabs>
          <w:tab w:val="left" w:pos="1460"/>
        </w:tabs>
        <w:rPr>
          <w:sz w:val="72"/>
          <w:szCs w:val="72"/>
        </w:rPr>
      </w:pPr>
    </w:p>
    <w:p w:rsidR="006B3D1F" w:rsidRDefault="006B3D1F" w:rsidP="006B3D1F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«___»  _________2021 року №____</w:t>
      </w:r>
    </w:p>
    <w:p w:rsidR="006B3D1F" w:rsidRDefault="006B3D1F" w:rsidP="006B3D1F">
      <w:pPr>
        <w:tabs>
          <w:tab w:val="left" w:pos="1460"/>
        </w:tabs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sectPr w:rsidR="006B3D1F" w:rsidSect="00CD6B69">
          <w:headerReference w:type="even" r:id="rId7"/>
          <w:headerReference w:type="default" r:id="rId8"/>
          <w:pgSz w:w="11906" w:h="16838"/>
          <w:pgMar w:top="1127" w:right="851" w:bottom="702" w:left="1335" w:header="720" w:footer="720" w:gutter="0"/>
          <w:pgNumType w:start="1"/>
          <w:cols w:space="720"/>
          <w:titlePg/>
          <w:docGrid w:linePitch="360"/>
        </w:sect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28"/>
          <w:szCs w:val="28"/>
        </w:rPr>
      </w:pPr>
    </w:p>
    <w:p w:rsidR="006B3D1F" w:rsidRPr="00CE3529" w:rsidRDefault="006B3D1F" w:rsidP="006B3D1F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Зміст міської </w:t>
      </w:r>
      <w:r w:rsidR="00893D29">
        <w:rPr>
          <w:sz w:val="36"/>
          <w:szCs w:val="36"/>
        </w:rPr>
        <w:t xml:space="preserve">цільової </w:t>
      </w:r>
      <w:r>
        <w:rPr>
          <w:sz w:val="36"/>
          <w:szCs w:val="36"/>
        </w:rPr>
        <w:t>Програми</w:t>
      </w:r>
    </w:p>
    <w:p w:rsidR="006B3D1F" w:rsidRDefault="006B3D1F" w:rsidP="006B3D1F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«Компенсація </w:t>
      </w:r>
      <w:r w:rsidR="00936595">
        <w:rPr>
          <w:sz w:val="36"/>
          <w:szCs w:val="36"/>
        </w:rPr>
        <w:t xml:space="preserve">фізичним </w:t>
      </w:r>
      <w:r>
        <w:rPr>
          <w:sz w:val="36"/>
          <w:szCs w:val="36"/>
        </w:rPr>
        <w:t>особам, які надають соціальні послуги на 20</w:t>
      </w:r>
      <w:r w:rsidR="00936595">
        <w:rPr>
          <w:sz w:val="36"/>
          <w:szCs w:val="36"/>
          <w:lang w:val="ru-RU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ru-RU"/>
        </w:rPr>
        <w:t>22</w:t>
      </w:r>
      <w:r>
        <w:rPr>
          <w:sz w:val="36"/>
          <w:szCs w:val="36"/>
        </w:rPr>
        <w:t xml:space="preserve"> роки»</w:t>
      </w:r>
      <w:r w:rsidR="00962606" w:rsidRPr="00962606">
        <w:rPr>
          <w:sz w:val="28"/>
          <w:szCs w:val="28"/>
        </w:rPr>
        <w:t xml:space="preserve"> </w:t>
      </w:r>
      <w:r w:rsidR="00962606">
        <w:rPr>
          <w:sz w:val="28"/>
          <w:szCs w:val="28"/>
        </w:rPr>
        <w:t>(у новій редакції)</w:t>
      </w:r>
    </w:p>
    <w:p w:rsidR="006B3D1F" w:rsidRDefault="006B3D1F" w:rsidP="006B3D1F">
      <w:pPr>
        <w:tabs>
          <w:tab w:val="left" w:pos="1460"/>
        </w:tabs>
        <w:jc w:val="center"/>
        <w:rPr>
          <w:sz w:val="36"/>
          <w:szCs w:val="36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36"/>
          <w:szCs w:val="36"/>
        </w:rPr>
      </w:pPr>
    </w:p>
    <w:p w:rsidR="006B3D1F" w:rsidRDefault="006B3D1F" w:rsidP="006B3D1F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стор.  </w:t>
      </w:r>
    </w:p>
    <w:p w:rsidR="006B3D1F" w:rsidRDefault="006B3D1F" w:rsidP="006B3D1F">
      <w:pPr>
        <w:tabs>
          <w:tab w:val="left" w:pos="1460"/>
        </w:tabs>
        <w:jc w:val="right"/>
        <w:rPr>
          <w:sz w:val="36"/>
          <w:szCs w:val="36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  <w:lang w:val="ru-RU"/>
        </w:rPr>
        <w:t>Паспорт П</w:t>
      </w:r>
      <w:r>
        <w:rPr>
          <w:sz w:val="32"/>
          <w:szCs w:val="32"/>
        </w:rPr>
        <w:t>рограми _____________________________________ 3</w:t>
      </w:r>
    </w:p>
    <w:p w:rsidR="006B3D1F" w:rsidRDefault="006B3D1F" w:rsidP="006B3D1F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проблеми, на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розв’язання якої спрямована Програма______________________________________________ 4</w:t>
      </w:r>
    </w:p>
    <w:p w:rsidR="006B3D1F" w:rsidRDefault="006B3D1F" w:rsidP="006B3D1F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мети П</w:t>
      </w:r>
      <w:r>
        <w:rPr>
          <w:sz w:val="32"/>
          <w:szCs w:val="32"/>
        </w:rPr>
        <w:t>рограми ______________________________ 5</w:t>
      </w:r>
    </w:p>
    <w:p w:rsidR="006B3D1F" w:rsidRDefault="006B3D1F" w:rsidP="006B3D1F">
      <w:pPr>
        <w:tabs>
          <w:tab w:val="left" w:pos="-142"/>
        </w:tabs>
        <w:rPr>
          <w:sz w:val="32"/>
          <w:szCs w:val="32"/>
          <w:lang w:val="ru-RU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Обґрунтування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шляхів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і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засобів розв’язання проблеми, обсягів та джерел фінансування     _________________________________ 5</w:t>
      </w:r>
      <w:r w:rsidR="007A45C0">
        <w:rPr>
          <w:sz w:val="32"/>
          <w:szCs w:val="32"/>
        </w:rPr>
        <w:t>,6</w:t>
      </w:r>
    </w:p>
    <w:p w:rsidR="006B3D1F" w:rsidRDefault="006B3D1F" w:rsidP="006B3D1F">
      <w:pPr>
        <w:tabs>
          <w:tab w:val="left" w:pos="-142"/>
        </w:tabs>
        <w:rPr>
          <w:sz w:val="32"/>
          <w:szCs w:val="32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Строки та етапи виконання Програми_____________________  6</w:t>
      </w:r>
    </w:p>
    <w:p w:rsidR="006B3D1F" w:rsidRDefault="006B3D1F" w:rsidP="006B3D1F">
      <w:pPr>
        <w:tabs>
          <w:tab w:val="left" w:pos="-142"/>
        </w:tabs>
        <w:rPr>
          <w:sz w:val="32"/>
          <w:szCs w:val="32"/>
          <w:lang w:val="ru-RU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Перелік завдань Програми та результативні показники ______  </w:t>
      </w:r>
      <w:r w:rsidRPr="0080624E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 xml:space="preserve"> </w:t>
      </w:r>
    </w:p>
    <w:p w:rsidR="006B3D1F" w:rsidRDefault="006B3D1F" w:rsidP="006B3D1F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>Напрями діяльності та заходи Програми__________________</w:t>
      </w:r>
      <w:r>
        <w:rPr>
          <w:sz w:val="32"/>
          <w:szCs w:val="32"/>
          <w:lang w:val="ru-RU"/>
        </w:rPr>
        <w:t>8,9</w:t>
      </w:r>
    </w:p>
    <w:p w:rsidR="006B3D1F" w:rsidRDefault="006B3D1F" w:rsidP="006B3D1F">
      <w:pPr>
        <w:tabs>
          <w:tab w:val="left" w:pos="-142"/>
        </w:tabs>
        <w:rPr>
          <w:sz w:val="32"/>
          <w:szCs w:val="32"/>
          <w:lang w:val="ru-RU"/>
        </w:rPr>
      </w:pPr>
    </w:p>
    <w:p w:rsidR="006B3D1F" w:rsidRDefault="006B3D1F" w:rsidP="006B3D1F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Координація</w:t>
      </w:r>
      <w:r>
        <w:rPr>
          <w:sz w:val="32"/>
          <w:szCs w:val="32"/>
          <w:lang w:val="ru-RU"/>
        </w:rPr>
        <w:t xml:space="preserve"> та контроль за ходом </w:t>
      </w:r>
      <w:r>
        <w:rPr>
          <w:sz w:val="32"/>
          <w:szCs w:val="32"/>
        </w:rPr>
        <w:t>виконання</w:t>
      </w:r>
      <w:r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</w:rPr>
        <w:t>рограми  ____10</w:t>
      </w:r>
    </w:p>
    <w:p w:rsidR="006B3D1F" w:rsidRDefault="006B3D1F" w:rsidP="006B3D1F">
      <w:pPr>
        <w:tabs>
          <w:tab w:val="left" w:pos="-142"/>
        </w:tabs>
        <w:rPr>
          <w:sz w:val="32"/>
          <w:szCs w:val="32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  <w:lang w:val="ru-RU"/>
        </w:rPr>
      </w:pPr>
    </w:p>
    <w:p w:rsidR="006B3D1F" w:rsidRDefault="006B3D1F" w:rsidP="006B3D1F">
      <w:pPr>
        <w:numPr>
          <w:ilvl w:val="0"/>
          <w:numId w:val="3"/>
        </w:numPr>
        <w:tabs>
          <w:tab w:val="left" w:pos="-142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Паспорт </w:t>
      </w:r>
    </w:p>
    <w:p w:rsidR="006B3D1F" w:rsidRDefault="006B3D1F" w:rsidP="006B3D1F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міської </w:t>
      </w:r>
      <w:r w:rsidR="0018441C">
        <w:rPr>
          <w:sz w:val="36"/>
          <w:szCs w:val="36"/>
        </w:rPr>
        <w:t xml:space="preserve">цільової </w:t>
      </w:r>
      <w:r>
        <w:rPr>
          <w:sz w:val="36"/>
          <w:szCs w:val="36"/>
        </w:rPr>
        <w:t xml:space="preserve">Програми «Компенсація </w:t>
      </w:r>
      <w:r w:rsidR="00001BA0">
        <w:rPr>
          <w:sz w:val="36"/>
          <w:szCs w:val="36"/>
        </w:rPr>
        <w:t xml:space="preserve">фізичним </w:t>
      </w:r>
      <w:r>
        <w:rPr>
          <w:sz w:val="36"/>
          <w:szCs w:val="36"/>
        </w:rPr>
        <w:t>особам, які надають соціальні послуги на 20</w:t>
      </w:r>
      <w:r w:rsidR="00001BA0">
        <w:rPr>
          <w:sz w:val="36"/>
          <w:szCs w:val="36"/>
          <w:lang w:val="ru-RU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ru-RU"/>
        </w:rPr>
        <w:t>22</w:t>
      </w:r>
      <w:r>
        <w:rPr>
          <w:sz w:val="36"/>
          <w:szCs w:val="36"/>
        </w:rPr>
        <w:t xml:space="preserve"> роки»</w:t>
      </w:r>
      <w:r w:rsidR="00000EFD" w:rsidRPr="00000EFD">
        <w:rPr>
          <w:sz w:val="28"/>
          <w:szCs w:val="28"/>
        </w:rPr>
        <w:t xml:space="preserve"> </w:t>
      </w:r>
      <w:r w:rsidR="00000EFD">
        <w:rPr>
          <w:sz w:val="28"/>
          <w:szCs w:val="28"/>
        </w:rPr>
        <w:t>(у новій редакції)</w:t>
      </w:r>
    </w:p>
    <w:p w:rsidR="006B3D1F" w:rsidRDefault="006B3D1F" w:rsidP="006B3D1F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Управління праці та соціального захисту населення Прилуцької міської ради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міського голови  від</w:t>
            </w:r>
            <w:r w:rsidR="00001BA0">
              <w:rPr>
                <w:sz w:val="28"/>
                <w:szCs w:val="28"/>
              </w:rPr>
              <w:t xml:space="preserve"> </w:t>
            </w:r>
            <w:r w:rsidR="007A45C0">
              <w:rPr>
                <w:sz w:val="28"/>
                <w:szCs w:val="28"/>
              </w:rPr>
              <w:t>11</w:t>
            </w:r>
            <w:r w:rsidR="00001BA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  <w:r w:rsidR="00001BA0">
              <w:rPr>
                <w:sz w:val="28"/>
                <w:szCs w:val="28"/>
              </w:rPr>
              <w:t>2021</w:t>
            </w:r>
            <w:r w:rsidR="00E36E19">
              <w:rPr>
                <w:sz w:val="28"/>
                <w:szCs w:val="28"/>
              </w:rPr>
              <w:t xml:space="preserve"> року № </w:t>
            </w:r>
            <w:r w:rsidR="007A45C0">
              <w:rPr>
                <w:sz w:val="28"/>
                <w:szCs w:val="28"/>
              </w:rPr>
              <w:t>54р</w:t>
            </w:r>
            <w:r>
              <w:rPr>
                <w:sz w:val="28"/>
                <w:szCs w:val="28"/>
              </w:rPr>
              <w:t xml:space="preserve"> «Про розроблення проекту міської </w:t>
            </w:r>
            <w:r w:rsidR="0018441C">
              <w:rPr>
                <w:sz w:val="28"/>
                <w:szCs w:val="28"/>
              </w:rPr>
              <w:t xml:space="preserve">цільової </w:t>
            </w:r>
            <w:r>
              <w:rPr>
                <w:sz w:val="28"/>
                <w:szCs w:val="28"/>
              </w:rPr>
              <w:t xml:space="preserve">Програми “Компенсація </w:t>
            </w:r>
            <w:r w:rsidR="00001BA0">
              <w:rPr>
                <w:sz w:val="28"/>
                <w:szCs w:val="28"/>
              </w:rPr>
              <w:t xml:space="preserve">фізичним </w:t>
            </w:r>
            <w:r>
              <w:rPr>
                <w:sz w:val="28"/>
                <w:szCs w:val="28"/>
              </w:rPr>
              <w:t>особам, які надають соціальні послуги на 20</w:t>
            </w:r>
            <w:r w:rsidR="00001BA0" w:rsidRPr="0018441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— 20</w:t>
            </w:r>
            <w:r w:rsidRPr="0018441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роки”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праці</w:t>
            </w:r>
            <w:r>
              <w:rPr>
                <w:sz w:val="28"/>
                <w:szCs w:val="28"/>
                <w:lang w:val="ru-RU"/>
              </w:rPr>
              <w:t xml:space="preserve"> та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праці</w:t>
            </w:r>
            <w:r>
              <w:rPr>
                <w:sz w:val="28"/>
                <w:szCs w:val="28"/>
                <w:lang w:val="ru-RU"/>
              </w:rPr>
              <w:t xml:space="preserve"> та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B3D1F" w:rsidTr="00552B01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6B3D1F" w:rsidRDefault="006B3D1F" w:rsidP="00552B0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праці</w:t>
            </w:r>
            <w:r>
              <w:rPr>
                <w:sz w:val="28"/>
                <w:szCs w:val="28"/>
                <w:lang w:val="ru-RU"/>
              </w:rPr>
              <w:t xml:space="preserve"> та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B3D1F" w:rsidTr="00552B01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праці</w:t>
            </w:r>
            <w:r>
              <w:rPr>
                <w:sz w:val="28"/>
                <w:szCs w:val="28"/>
                <w:lang w:val="ru-RU"/>
              </w:rPr>
              <w:t xml:space="preserve"> та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6B3D1F" w:rsidRDefault="006B3D1F" w:rsidP="00552B0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B3D1F" w:rsidRPr="00CD6B69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реалізації – 01.01.20</w:t>
            </w:r>
            <w:r w:rsidR="00001BA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року.</w:t>
            </w:r>
          </w:p>
          <w:p w:rsidR="006B3D1F" w:rsidRDefault="006B3D1F" w:rsidP="00552B01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Pr="00EC170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6B3D1F" w:rsidTr="00552B01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І </w:t>
            </w:r>
            <w:r>
              <w:rPr>
                <w:sz w:val="28"/>
                <w:szCs w:val="28"/>
              </w:rPr>
              <w:t>етап</w:t>
            </w:r>
            <w:r w:rsidR="00001BA0">
              <w:rPr>
                <w:sz w:val="28"/>
                <w:szCs w:val="28"/>
                <w:lang w:val="ru-RU"/>
              </w:rPr>
              <w:t xml:space="preserve"> (2021</w:t>
            </w:r>
            <w:r>
              <w:rPr>
                <w:sz w:val="28"/>
                <w:szCs w:val="28"/>
                <w:lang w:val="ru-RU"/>
              </w:rPr>
              <w:t>-2022 р.р.)</w:t>
            </w:r>
          </w:p>
          <w:p w:rsidR="006B3D1F" w:rsidRDefault="006B3D1F" w:rsidP="00552B0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6B3D1F" w:rsidRDefault="006B3D1F" w:rsidP="00552B01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00EFD">
              <w:rPr>
                <w:sz w:val="32"/>
                <w:szCs w:val="32"/>
                <w:lang w:val="ru-RU"/>
              </w:rPr>
              <w:t>2630</w:t>
            </w:r>
            <w:r w:rsidR="00000EFD">
              <w:rPr>
                <w:sz w:val="32"/>
                <w:szCs w:val="32"/>
              </w:rPr>
              <w:t>,</w:t>
            </w:r>
            <w:r w:rsidR="00000EFD">
              <w:rPr>
                <w:sz w:val="32"/>
                <w:szCs w:val="32"/>
                <w:lang w:val="ru-RU"/>
              </w:rPr>
              <w:t>4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тис. </w:t>
            </w:r>
            <w:r>
              <w:rPr>
                <w:sz w:val="28"/>
                <w:szCs w:val="28"/>
              </w:rPr>
              <w:t>грн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місцевого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000EFD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2630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  <w:r w:rsidR="006B3D1F">
              <w:rPr>
                <w:sz w:val="32"/>
                <w:szCs w:val="32"/>
              </w:rPr>
              <w:t>0</w:t>
            </w:r>
            <w:r w:rsidR="006B3D1F">
              <w:rPr>
                <w:sz w:val="32"/>
                <w:szCs w:val="32"/>
                <w:lang w:val="ru-RU"/>
              </w:rPr>
              <w:t xml:space="preserve"> </w:t>
            </w:r>
            <w:r w:rsidR="006B3D1F">
              <w:rPr>
                <w:sz w:val="28"/>
                <w:szCs w:val="28"/>
                <w:lang w:val="ru-RU"/>
              </w:rPr>
              <w:t>тис. грн.</w:t>
            </w:r>
          </w:p>
        </w:tc>
      </w:tr>
      <w:tr w:rsidR="006B3D1F" w:rsidTr="00552B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6B3D1F" w:rsidRDefault="006B3D1F" w:rsidP="006B3D1F">
      <w:pPr>
        <w:tabs>
          <w:tab w:val="left" w:pos="-142"/>
        </w:tabs>
        <w:jc w:val="center"/>
      </w:pPr>
    </w:p>
    <w:p w:rsidR="006B3D1F" w:rsidRDefault="006B3D1F" w:rsidP="006B3D1F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6B3D1F" w:rsidRDefault="006B3D1F" w:rsidP="006B3D1F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6B3D1F" w:rsidRDefault="006B3D1F" w:rsidP="006B3D1F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Визначення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проблеми, на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 xml:space="preserve">розв’язання якої спрямована </w:t>
      </w:r>
      <w:r w:rsidR="0018441C">
        <w:rPr>
          <w:sz w:val="36"/>
          <w:szCs w:val="36"/>
        </w:rPr>
        <w:t xml:space="preserve"> </w:t>
      </w:r>
      <w:r>
        <w:rPr>
          <w:sz w:val="36"/>
          <w:szCs w:val="36"/>
        </w:rPr>
        <w:t>Програма.</w:t>
      </w:r>
    </w:p>
    <w:p w:rsidR="006B3D1F" w:rsidRDefault="006B3D1F" w:rsidP="006B3D1F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555D1C" w:rsidRDefault="006B3D1F" w:rsidP="006B3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 Програма розроблена відповідно до Закону України «Про соці</w:t>
      </w:r>
      <w:r w:rsidR="00555D1C">
        <w:rPr>
          <w:sz w:val="28"/>
          <w:szCs w:val="28"/>
        </w:rPr>
        <w:t xml:space="preserve">альні послуги», </w:t>
      </w:r>
      <w:r w:rsidR="00555D1C" w:rsidRPr="000334B3">
        <w:rPr>
          <w:sz w:val="28"/>
          <w:szCs w:val="28"/>
        </w:rPr>
        <w:t>постанови Кабінету Міністрів України від 23.09.2020 року № 859 «</w:t>
      </w:r>
      <w:r w:rsidR="00555D1C" w:rsidRPr="000334B3">
        <w:rPr>
          <w:bCs/>
          <w:color w:val="333333"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555D1C" w:rsidRPr="000334B3">
        <w:rPr>
          <w:sz w:val="28"/>
          <w:szCs w:val="28"/>
        </w:rPr>
        <w:t>»</w:t>
      </w:r>
      <w:r w:rsidR="00555D1C">
        <w:rPr>
          <w:sz w:val="28"/>
          <w:szCs w:val="28"/>
        </w:rPr>
        <w:t xml:space="preserve">. </w:t>
      </w:r>
    </w:p>
    <w:p w:rsidR="006B3D1F" w:rsidRDefault="006B3D1F" w:rsidP="006B3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Соціально-економічна ситуація, що склалася на сучасному етапі розвитку України, складні явища у сфері економіки і фінансів зумовлюють необхідність посилення соціального захисту, перш за все, осіб з інвалідністю, людей похилого віку, дітей з інвалідністю. </w:t>
      </w:r>
    </w:p>
    <w:p w:rsidR="00091F2C" w:rsidRPr="00E36E19" w:rsidRDefault="006B3D1F" w:rsidP="006B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кожним роком як в цілому по Україні так, і безпосередньо в  м. Прилуки збільшується кількість людей, які потребують постійної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</w:t>
      </w:r>
      <w:r>
        <w:rPr>
          <w:sz w:val="28"/>
          <w:szCs w:val="28"/>
        </w:rPr>
        <w:tab/>
        <w:t>Станом на 01.</w:t>
      </w:r>
      <w:r w:rsidR="00555D1C">
        <w:rPr>
          <w:sz w:val="28"/>
          <w:szCs w:val="28"/>
        </w:rPr>
        <w:t>01.2021</w:t>
      </w:r>
      <w:r w:rsidRPr="0045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в місті проживає </w:t>
      </w:r>
      <w:r w:rsidR="00FE541E">
        <w:rPr>
          <w:sz w:val="28"/>
          <w:szCs w:val="28"/>
        </w:rPr>
        <w:t>4599</w:t>
      </w:r>
      <w:r>
        <w:rPr>
          <w:sz w:val="28"/>
          <w:szCs w:val="28"/>
        </w:rPr>
        <w:t xml:space="preserve"> осіб з інвалідністю, в тому числі осіб</w:t>
      </w:r>
      <w:r w:rsidRPr="00451698">
        <w:rPr>
          <w:sz w:val="28"/>
          <w:szCs w:val="28"/>
        </w:rPr>
        <w:t xml:space="preserve"> з </w:t>
      </w:r>
      <w:r>
        <w:rPr>
          <w:sz w:val="28"/>
          <w:szCs w:val="28"/>
        </w:rPr>
        <w:t>інвалідністю</w:t>
      </w:r>
      <w:r w:rsidR="00FE541E">
        <w:rPr>
          <w:sz w:val="28"/>
          <w:szCs w:val="28"/>
        </w:rPr>
        <w:t xml:space="preserve"> з дитинства 1 групи - 463</w:t>
      </w:r>
      <w:r>
        <w:rPr>
          <w:sz w:val="28"/>
          <w:szCs w:val="28"/>
        </w:rPr>
        <w:t xml:space="preserve">, </w:t>
      </w:r>
      <w:r w:rsidR="00FE541E">
        <w:rPr>
          <w:sz w:val="28"/>
          <w:szCs w:val="28"/>
        </w:rPr>
        <w:t>дітей з інвалідністю - 256</w:t>
      </w:r>
      <w:r>
        <w:rPr>
          <w:sz w:val="28"/>
          <w:szCs w:val="28"/>
        </w:rPr>
        <w:t>.</w:t>
      </w:r>
    </w:p>
    <w:p w:rsidR="0018441C" w:rsidRDefault="006B3D1F" w:rsidP="006B3D1F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 Серед загальної кількості осіб з інвалідністю</w:t>
      </w:r>
      <w:r w:rsidR="001B2375">
        <w:rPr>
          <w:szCs w:val="28"/>
        </w:rPr>
        <w:t xml:space="preserve"> 715</w:t>
      </w:r>
      <w:r>
        <w:rPr>
          <w:szCs w:val="28"/>
        </w:rPr>
        <w:t xml:space="preserve">, за висновком медичної комісії, потребують постійного стороннього догляду. Крім того, погіршується стан здоров’я та відповідно здатність до самообслуговування людей похилого віку, особливо тих, які проживають далеко від родичів і не перебувають на обліку в територіальному центрі соціального обслуговування (надання соціальних послуг) Прилуцької міської ради. </w:t>
      </w:r>
    </w:p>
    <w:p w:rsidR="006B3D1F" w:rsidRDefault="0018441C" w:rsidP="006B3D1F">
      <w:pPr>
        <w:pStyle w:val="a4"/>
        <w:ind w:firstLine="360"/>
        <w:jc w:val="both"/>
        <w:rPr>
          <w:szCs w:val="28"/>
        </w:rPr>
      </w:pPr>
      <w:r>
        <w:rPr>
          <w:color w:val="333333"/>
          <w:shd w:val="clear" w:color="auto" w:fill="FFFFFF"/>
        </w:rPr>
        <w:t>Фізичним особам, які надають соціальні послуги, щомісячні компенсаційні виплати, призначені відповідно до постанови Кабінету Міністрів України від 29 квітня 2004 р. №558 “Про затвердження Порядку призначення і виплати компенсації фізичним особам, які надають соціальні послуги” , проводяться до дати призначення таким фізичним особам іншої виплати на догляд, установленої законодавством, або до 31 грудня 2022 року.</w:t>
      </w:r>
      <w:r w:rsidR="006B3D1F">
        <w:rPr>
          <w:szCs w:val="28"/>
        </w:rPr>
        <w:t xml:space="preserve"> </w:t>
      </w:r>
    </w:p>
    <w:p w:rsidR="006B3D1F" w:rsidRDefault="00E36E19" w:rsidP="006B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</w:t>
      </w:r>
      <w:r w:rsidR="0018441C">
        <w:rPr>
          <w:sz w:val="28"/>
          <w:szCs w:val="28"/>
        </w:rPr>
        <w:t xml:space="preserve"> </w:t>
      </w:r>
      <w:r w:rsidR="006B3D1F">
        <w:rPr>
          <w:sz w:val="28"/>
          <w:szCs w:val="28"/>
        </w:rPr>
        <w:t xml:space="preserve">Програми обумовлена необхідністю покращання умов життєдіяльності осіб з обмеженими фізичними можливостями, завдяки яким особи з інвалідністю, особи поважного віку  матимуть змогу вести повноцінний спосіб життя відповідно до своїх індивідуальних потреб, через отримання догляду й сторонньої допомоги. </w:t>
      </w:r>
    </w:p>
    <w:p w:rsidR="006B3D1F" w:rsidRDefault="006B3D1F" w:rsidP="006B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</w:t>
      </w:r>
      <w:r w:rsidR="0018441C">
        <w:rPr>
          <w:sz w:val="28"/>
          <w:szCs w:val="28"/>
        </w:rPr>
        <w:t xml:space="preserve">цільова </w:t>
      </w:r>
      <w:r>
        <w:rPr>
          <w:sz w:val="28"/>
          <w:szCs w:val="28"/>
        </w:rPr>
        <w:t>Програма «Компенсація фізичним особам, які надають соціальні послуги на 20</w:t>
      </w:r>
      <w:r w:rsidR="00091F2C">
        <w:rPr>
          <w:sz w:val="28"/>
          <w:szCs w:val="28"/>
        </w:rPr>
        <w:t>21</w:t>
      </w:r>
      <w:r>
        <w:rPr>
          <w:sz w:val="28"/>
          <w:szCs w:val="28"/>
        </w:rPr>
        <w:t xml:space="preserve"> - 20</w:t>
      </w:r>
      <w:r w:rsidRPr="00EC1709">
        <w:rPr>
          <w:sz w:val="28"/>
          <w:szCs w:val="28"/>
        </w:rPr>
        <w:t>22</w:t>
      </w:r>
      <w:r>
        <w:rPr>
          <w:sz w:val="28"/>
          <w:szCs w:val="28"/>
        </w:rPr>
        <w:t xml:space="preserve"> роки» 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забезпечення безпеки та якості їх життя. </w:t>
      </w:r>
    </w:p>
    <w:p w:rsidR="006B3D1F" w:rsidRDefault="006B3D1F" w:rsidP="006B3D1F">
      <w:pPr>
        <w:ind w:firstLine="708"/>
        <w:jc w:val="both"/>
        <w:rPr>
          <w:sz w:val="28"/>
          <w:szCs w:val="28"/>
        </w:rPr>
      </w:pPr>
    </w:p>
    <w:p w:rsidR="006B3D1F" w:rsidRDefault="006B3D1F" w:rsidP="006B3D1F">
      <w:pPr>
        <w:ind w:firstLine="708"/>
        <w:jc w:val="both"/>
        <w:rPr>
          <w:sz w:val="28"/>
          <w:szCs w:val="28"/>
        </w:rPr>
      </w:pPr>
    </w:p>
    <w:p w:rsidR="006B3D1F" w:rsidRDefault="006B3D1F" w:rsidP="006B3D1F">
      <w:pPr>
        <w:ind w:firstLine="708"/>
        <w:jc w:val="both"/>
        <w:rPr>
          <w:sz w:val="28"/>
          <w:szCs w:val="28"/>
        </w:rPr>
      </w:pPr>
    </w:p>
    <w:p w:rsidR="006B3D1F" w:rsidRDefault="006B3D1F" w:rsidP="006B3D1F">
      <w:pPr>
        <w:numPr>
          <w:ilvl w:val="0"/>
          <w:numId w:val="3"/>
        </w:numPr>
        <w:tabs>
          <w:tab w:val="left" w:pos="-142"/>
        </w:tabs>
        <w:rPr>
          <w:sz w:val="36"/>
          <w:szCs w:val="36"/>
          <w:lang w:val="ru-RU"/>
        </w:rPr>
      </w:pPr>
      <w:r>
        <w:rPr>
          <w:sz w:val="36"/>
          <w:szCs w:val="36"/>
        </w:rPr>
        <w:t>Визначення</w:t>
      </w:r>
      <w:r>
        <w:rPr>
          <w:sz w:val="36"/>
          <w:szCs w:val="36"/>
          <w:lang w:val="ru-RU"/>
        </w:rPr>
        <w:t xml:space="preserve"> мети </w:t>
      </w:r>
      <w:r w:rsidR="0012726F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П</w:t>
      </w:r>
      <w:r>
        <w:rPr>
          <w:sz w:val="36"/>
          <w:szCs w:val="36"/>
        </w:rPr>
        <w:t>рограми.</w:t>
      </w:r>
      <w:r>
        <w:rPr>
          <w:sz w:val="36"/>
          <w:szCs w:val="36"/>
          <w:lang w:val="ru-RU"/>
        </w:rPr>
        <w:t xml:space="preserve"> </w:t>
      </w:r>
    </w:p>
    <w:p w:rsidR="006B3D1F" w:rsidRDefault="006B3D1F" w:rsidP="006B3D1F"/>
    <w:p w:rsidR="006B3D1F" w:rsidRPr="0012726F" w:rsidRDefault="00E36E19" w:rsidP="0012726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Головною метою </w:t>
      </w:r>
      <w:r w:rsidR="006B3D1F" w:rsidRPr="0012726F">
        <w:rPr>
          <w:b/>
          <w:sz w:val="28"/>
          <w:szCs w:val="28"/>
          <w:lang w:val="uk-UA"/>
        </w:rPr>
        <w:t>Програми є</w:t>
      </w:r>
      <w:r w:rsidR="006B3D1F" w:rsidRPr="0012726F">
        <w:rPr>
          <w:sz w:val="28"/>
          <w:szCs w:val="28"/>
          <w:lang w:val="uk-UA"/>
        </w:rPr>
        <w:t xml:space="preserve">  посилення соціального захисту населення, відтворення життєдіяльності, соціальної адаптації та повернення до повноцінного життя окремих осіб (осіб з інвалідністю, важкохворі, особи похилого віку</w:t>
      </w:r>
      <w:r w:rsidR="0012726F" w:rsidRPr="0012726F">
        <w:rPr>
          <w:sz w:val="28"/>
          <w:szCs w:val="28"/>
          <w:lang w:val="uk-UA"/>
        </w:rPr>
        <w:t>,</w:t>
      </w:r>
      <w:bookmarkStart w:id="0" w:name="n14"/>
      <w:bookmarkEnd w:id="0"/>
      <w:r w:rsidR="0012726F">
        <w:rPr>
          <w:color w:val="333333"/>
          <w:lang w:val="uk-UA"/>
        </w:rPr>
        <w:t xml:space="preserve"> </w:t>
      </w:r>
      <w:r w:rsidR="0012726F" w:rsidRPr="0012726F">
        <w:rPr>
          <w:color w:val="333333"/>
          <w:sz w:val="28"/>
          <w:szCs w:val="28"/>
          <w:lang w:val="uk-UA"/>
        </w:rPr>
        <w:t>дітьми з інвалідністю</w:t>
      </w:r>
      <w:r w:rsidR="0012726F">
        <w:rPr>
          <w:color w:val="333333"/>
          <w:sz w:val="28"/>
          <w:szCs w:val="28"/>
          <w:lang w:val="uk-UA"/>
        </w:rPr>
        <w:t>,</w:t>
      </w:r>
      <w:bookmarkStart w:id="1" w:name="n15"/>
      <w:bookmarkEnd w:id="1"/>
      <w:r w:rsidR="0012726F">
        <w:rPr>
          <w:color w:val="333333"/>
          <w:lang w:val="uk-UA"/>
        </w:rPr>
        <w:t xml:space="preserve"> </w:t>
      </w:r>
      <w:r w:rsidR="0012726F" w:rsidRPr="0012726F">
        <w:rPr>
          <w:color w:val="333333"/>
          <w:sz w:val="28"/>
          <w:szCs w:val="28"/>
          <w:lang w:val="uk-UA"/>
        </w:rPr>
        <w:t>громадянами похилого віку з когнітивними порушеннями</w:t>
      </w:r>
      <w:bookmarkStart w:id="2" w:name="n16"/>
      <w:bookmarkEnd w:id="2"/>
      <w:r w:rsidR="0012726F">
        <w:rPr>
          <w:color w:val="333333"/>
          <w:sz w:val="28"/>
          <w:szCs w:val="28"/>
          <w:lang w:val="uk-UA"/>
        </w:rPr>
        <w:t xml:space="preserve">, </w:t>
      </w:r>
      <w:r w:rsidR="0012726F" w:rsidRPr="0012726F">
        <w:rPr>
          <w:color w:val="333333"/>
          <w:sz w:val="28"/>
          <w:szCs w:val="28"/>
          <w:lang w:val="uk-UA"/>
        </w:rPr>
        <w:t>невиліковно хворими, які через порушення функцій організму не можуть самостійно пересуватися та самообслуговуватися</w:t>
      </w:r>
      <w:bookmarkStart w:id="3" w:name="n17"/>
      <w:bookmarkEnd w:id="3"/>
      <w:r w:rsidR="0012726F">
        <w:rPr>
          <w:color w:val="333333"/>
          <w:sz w:val="28"/>
          <w:szCs w:val="28"/>
          <w:lang w:val="uk-UA"/>
        </w:rPr>
        <w:t xml:space="preserve">, </w:t>
      </w:r>
      <w:r w:rsidR="0012726F" w:rsidRPr="0012726F">
        <w:rPr>
          <w:color w:val="333333"/>
          <w:sz w:val="28"/>
          <w:szCs w:val="28"/>
          <w:lang w:val="uk-UA"/>
        </w:rPr>
        <w:t>дітьми, яким не встановлено інвалідність</w:t>
      </w:r>
      <w:r w:rsidR="006B3D1F" w:rsidRPr="0012726F">
        <w:rPr>
          <w:sz w:val="28"/>
          <w:szCs w:val="28"/>
          <w:lang w:val="uk-UA"/>
        </w:rPr>
        <w:t>), що проживають на території міста і які перебувають у складних життєвих обставинах та потребують постійної сторонньої допомоги і не здатні до самообслуговування.</w:t>
      </w:r>
    </w:p>
    <w:p w:rsidR="006B3D1F" w:rsidRDefault="006B3D1F" w:rsidP="006B3D1F">
      <w:pPr>
        <w:ind w:firstLine="360"/>
        <w:jc w:val="both"/>
        <w:rPr>
          <w:sz w:val="28"/>
          <w:szCs w:val="28"/>
        </w:rPr>
      </w:pPr>
    </w:p>
    <w:p w:rsidR="006B3D1F" w:rsidRDefault="006B3D1F" w:rsidP="006B3D1F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Обґрунтування шляхів і засобів розв’язання проблеми, обсягів та джерел фінансування.</w:t>
      </w:r>
    </w:p>
    <w:p w:rsidR="006B3D1F" w:rsidRDefault="006B3D1F" w:rsidP="006B3D1F">
      <w:pPr>
        <w:tabs>
          <w:tab w:val="left" w:pos="-142"/>
        </w:tabs>
        <w:ind w:left="720"/>
        <w:rPr>
          <w:sz w:val="28"/>
          <w:szCs w:val="28"/>
        </w:rPr>
      </w:pPr>
    </w:p>
    <w:p w:rsidR="006B3D1F" w:rsidRDefault="006B3D1F" w:rsidP="006B3D1F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6B3D1F" w:rsidRDefault="006B3D1F" w:rsidP="006B3D1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проведення  нарахування та виплати компенсації фізичним особам, які надають соціальні послуги в обсягах, визначених рішенням сесії міської ради у відповідності з вимогами діючого законодавства.</w:t>
      </w:r>
    </w:p>
    <w:p w:rsidR="003510C3" w:rsidRPr="003510C3" w:rsidRDefault="006B3D1F" w:rsidP="003510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3510C3">
        <w:rPr>
          <w:sz w:val="28"/>
          <w:szCs w:val="28"/>
          <w:lang w:val="uk-UA"/>
        </w:rPr>
        <w:t xml:space="preserve">Компенсація призначається </w:t>
      </w:r>
      <w:r w:rsidR="003510C3" w:rsidRPr="003510C3">
        <w:rPr>
          <w:color w:val="333333"/>
          <w:sz w:val="28"/>
          <w:szCs w:val="28"/>
          <w:lang w:val="uk-UA"/>
        </w:rPr>
        <w:t>і виплачується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-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- соціальні послуги з догляду на непрофесійній основі) та є:</w:t>
      </w:r>
    </w:p>
    <w:p w:rsidR="003510C3" w:rsidRPr="003510C3" w:rsidRDefault="003510C3" w:rsidP="003510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13"/>
      <w:bookmarkEnd w:id="4"/>
      <w:r w:rsidRPr="003510C3">
        <w:rPr>
          <w:color w:val="333333"/>
          <w:sz w:val="28"/>
          <w:szCs w:val="28"/>
        </w:rPr>
        <w:t>особами з інвалідністю I групи;</w:t>
      </w:r>
    </w:p>
    <w:p w:rsidR="003510C3" w:rsidRPr="003510C3" w:rsidRDefault="003510C3" w:rsidP="003510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дітьми з інвалідністю;</w:t>
      </w:r>
    </w:p>
    <w:p w:rsidR="003510C3" w:rsidRPr="003510C3" w:rsidRDefault="003510C3" w:rsidP="003510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громадянами похилого віку з когнітивними порушеннями;</w:t>
      </w:r>
    </w:p>
    <w:p w:rsidR="003510C3" w:rsidRPr="003510C3" w:rsidRDefault="003510C3" w:rsidP="003510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невиліковно хворими, які через порушення функцій організму не можуть самостійно пересуватися та самообслуговуватися;</w:t>
      </w:r>
    </w:p>
    <w:p w:rsidR="003510C3" w:rsidRPr="003510C3" w:rsidRDefault="003510C3" w:rsidP="003510C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3510C3">
        <w:rPr>
          <w:color w:val="333333"/>
          <w:sz w:val="28"/>
          <w:szCs w:val="28"/>
        </w:rPr>
        <w:t>дітьми, я</w:t>
      </w:r>
      <w:r>
        <w:rPr>
          <w:color w:val="333333"/>
          <w:sz w:val="28"/>
          <w:szCs w:val="28"/>
        </w:rPr>
        <w:t>ким не встановлено інвалідність</w:t>
      </w:r>
      <w:r>
        <w:rPr>
          <w:color w:val="333333"/>
          <w:sz w:val="28"/>
          <w:szCs w:val="28"/>
          <w:lang w:val="uk-UA"/>
        </w:rPr>
        <w:t>.</w:t>
      </w:r>
    </w:p>
    <w:p w:rsidR="006B3D1F" w:rsidRDefault="003510C3" w:rsidP="003510C3">
      <w:pPr>
        <w:pStyle w:val="a4"/>
        <w:jc w:val="both"/>
      </w:pPr>
      <w:r>
        <w:t xml:space="preserve">      </w:t>
      </w:r>
      <w:r w:rsidR="006B3D1F">
        <w:t>Призначення компенсації здійснюється управлінням праці та соціального захисту населення  міської ради в порядку, встановленому чинним законодавством.</w:t>
      </w:r>
    </w:p>
    <w:p w:rsidR="00A402D0" w:rsidRPr="00A402D0" w:rsidRDefault="00A402D0" w:rsidP="00A402D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 w:rsidRPr="00A402D0">
        <w:rPr>
          <w:color w:val="333333"/>
          <w:sz w:val="28"/>
          <w:szCs w:val="28"/>
          <w:lang w:val="uk-UA"/>
        </w:rPr>
        <w:t>Розмір компенсації відповідно до</w:t>
      </w:r>
      <w:r w:rsidRPr="00A402D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статті 13</w:t>
      </w:r>
      <w:r w:rsidRPr="00A402D0">
        <w:rPr>
          <w:color w:val="333333"/>
          <w:sz w:val="28"/>
          <w:szCs w:val="28"/>
        </w:rPr>
        <w:t> </w:t>
      </w:r>
      <w:r w:rsidRPr="00A402D0">
        <w:rPr>
          <w:color w:val="333333"/>
          <w:sz w:val="28"/>
          <w:szCs w:val="28"/>
          <w:lang w:val="uk-UA"/>
        </w:rPr>
        <w:t>Закону України “Про соціальні послуги”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:rsidR="00A402D0" w:rsidRPr="00A402D0" w:rsidRDefault="00A402D0" w:rsidP="00A402D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bookmarkStart w:id="5" w:name="n22"/>
      <w:bookmarkEnd w:id="5"/>
      <w:r w:rsidRPr="00A402D0">
        <w:rPr>
          <w:color w:val="333333"/>
          <w:sz w:val="28"/>
          <w:szCs w:val="28"/>
          <w:lang w:val="uk-UA"/>
        </w:rPr>
        <w:t>Фізична особа, яка надає соціальні послуги, отримує тільки одну компенсацію незалежно від кількості осіб, за якими вона доглядає.</w:t>
      </w:r>
    </w:p>
    <w:p w:rsidR="00A402D0" w:rsidRDefault="00A402D0" w:rsidP="003510C3">
      <w:pPr>
        <w:pStyle w:val="a4"/>
        <w:jc w:val="both"/>
      </w:pPr>
    </w:p>
    <w:p w:rsidR="006B3D1F" w:rsidRPr="00A402D0" w:rsidRDefault="003510C3" w:rsidP="00A402D0">
      <w:pPr>
        <w:ind w:firstLine="360"/>
        <w:jc w:val="both"/>
        <w:rPr>
          <w:sz w:val="28"/>
          <w:szCs w:val="28"/>
        </w:rPr>
      </w:pPr>
      <w:r>
        <w:t xml:space="preserve">     </w:t>
      </w:r>
      <w:r w:rsidRPr="00A402D0">
        <w:rPr>
          <w:sz w:val="28"/>
          <w:szCs w:val="28"/>
        </w:rPr>
        <w:t xml:space="preserve"> </w:t>
      </w:r>
      <w:r w:rsidR="006B3D1F" w:rsidRPr="00A402D0">
        <w:rPr>
          <w:sz w:val="28"/>
          <w:szCs w:val="28"/>
        </w:rPr>
        <w:t>Компенсація</w:t>
      </w:r>
      <w:r w:rsidR="00A402D0">
        <w:rPr>
          <w:sz w:val="28"/>
          <w:szCs w:val="28"/>
        </w:rPr>
        <w:t>, яка була призначена фізичним особам відповідно до</w:t>
      </w:r>
      <w:r w:rsidR="00A402D0" w:rsidRPr="00A402D0">
        <w:rPr>
          <w:sz w:val="28"/>
          <w:szCs w:val="28"/>
        </w:rPr>
        <w:t xml:space="preserve"> </w:t>
      </w:r>
      <w:r w:rsidR="00A402D0">
        <w:rPr>
          <w:sz w:val="28"/>
          <w:szCs w:val="28"/>
        </w:rPr>
        <w:t>постанови Кабінету Міністрів України від 29.04.2004 року № 558 «Про затвердження порядку призначення і виплати компенсації фізичним особам, які надають соціальні послуги», виплачується</w:t>
      </w:r>
      <w:r w:rsidR="006B3D1F">
        <w:t xml:space="preserve"> </w:t>
      </w:r>
      <w:r w:rsidR="006B3D1F" w:rsidRPr="00A402D0">
        <w:rPr>
          <w:sz w:val="28"/>
          <w:szCs w:val="28"/>
        </w:rPr>
        <w:t>виходячи з прожиткового мінімуму для працездатних осіб в наступних розмірах:</w:t>
      </w:r>
    </w:p>
    <w:p w:rsidR="006B3D1F" w:rsidRDefault="006B3D1F" w:rsidP="006B3D1F">
      <w:pPr>
        <w:pStyle w:val="a4"/>
        <w:jc w:val="both"/>
      </w:pPr>
      <w:r>
        <w:t>15% - фізичним особам, які надають соціальні послуги особам з інвалідністю І групи;</w:t>
      </w:r>
    </w:p>
    <w:p w:rsidR="006B3D1F" w:rsidRDefault="006B3D1F" w:rsidP="006B3D1F">
      <w:pPr>
        <w:pStyle w:val="a4"/>
        <w:jc w:val="both"/>
      </w:pPr>
      <w:r>
        <w:t>10% - фізичним особам, які надають соціальні послуги громадянам похилого віку, особам з інвалідністю ІІ групи та дітям з інвалідністю;</w:t>
      </w:r>
    </w:p>
    <w:p w:rsidR="006B3D1F" w:rsidRDefault="006B3D1F" w:rsidP="006B3D1F">
      <w:pPr>
        <w:pStyle w:val="a4"/>
        <w:jc w:val="both"/>
      </w:pPr>
      <w:r>
        <w:t>7% - фізичним особам, які надають соціальні послуги особам з інвалідністю ІІІ групи та хворим, які не здатні до обслуговування і потребують постійної сторонньої допомоги, визнаним такими в порядку, затвердженому МОЗ.</w:t>
      </w:r>
    </w:p>
    <w:p w:rsidR="006B3D1F" w:rsidRDefault="006B3D1F" w:rsidP="006B3D1F">
      <w:pPr>
        <w:pStyle w:val="a4"/>
        <w:jc w:val="both"/>
      </w:pPr>
      <w:r>
        <w:tab/>
        <w:t>Компенсація фізичним особам пенсійного віку, які над</w:t>
      </w:r>
      <w:r w:rsidR="00A402D0">
        <w:t>ають соціальні послуги, виплачу</w:t>
      </w:r>
      <w:r>
        <w:t xml:space="preserve">ється у визначених розмірах, виходячи з прожиткового мінімуму для осіб, які втратили працездатність. </w:t>
      </w:r>
    </w:p>
    <w:p w:rsidR="006B3D1F" w:rsidRDefault="006B3D1F" w:rsidP="006B3D1F">
      <w:pPr>
        <w:pStyle w:val="a4"/>
        <w:jc w:val="both"/>
      </w:pPr>
      <w:r>
        <w:tab/>
        <w:t>Головний розпорядник коштів:</w:t>
      </w:r>
    </w:p>
    <w:p w:rsidR="006B3D1F" w:rsidRDefault="006B3D1F" w:rsidP="006B3D1F">
      <w:pPr>
        <w:pStyle w:val="a4"/>
        <w:numPr>
          <w:ilvl w:val="0"/>
          <w:numId w:val="4"/>
        </w:numPr>
        <w:jc w:val="both"/>
      </w:pPr>
      <w: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6B3D1F" w:rsidRDefault="006B3D1F" w:rsidP="006B3D1F">
      <w:pPr>
        <w:pStyle w:val="a4"/>
        <w:numPr>
          <w:ilvl w:val="0"/>
          <w:numId w:val="4"/>
        </w:numPr>
        <w:jc w:val="both"/>
      </w:pPr>
      <w:r>
        <w:t>формує на кожну особу, яка надає соціальні послуги, особову справу;</w:t>
      </w:r>
    </w:p>
    <w:p w:rsidR="006B3D1F" w:rsidRDefault="006B3D1F" w:rsidP="006B3D1F">
      <w:pPr>
        <w:pStyle w:val="a4"/>
        <w:numPr>
          <w:ilvl w:val="0"/>
          <w:numId w:val="4"/>
        </w:numPr>
        <w:jc w:val="both"/>
      </w:pPr>
      <w: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6B3D1F" w:rsidRDefault="006B3D1F" w:rsidP="006B3D1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Головний розпорядник коштів до 10-го числа кожного місяця формує та подає фінансовому управлінню міської ради потребу в коштах на фінансування компенсаційних виплат в поточному місяці за надані соціальні послуги та звіт про фактичне використання коштів за попередній місяць.</w:t>
      </w:r>
    </w:p>
    <w:p w:rsidR="006B3D1F" w:rsidRDefault="006B3D1F" w:rsidP="006B3D1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E36E19">
        <w:rPr>
          <w:sz w:val="28"/>
          <w:szCs w:val="28"/>
        </w:rPr>
        <w:t>Джерелом фінансування</w:t>
      </w:r>
      <w:r w:rsidR="00A402D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 є асигнування, передбачені в міському бюджеті на даний напрямок.</w:t>
      </w:r>
    </w:p>
    <w:p w:rsidR="006B3D1F" w:rsidRDefault="006B3D1F" w:rsidP="006B3D1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міського бюджету, передбачених в міському бюджеті на даний напрямок на рік, з урахуванням можливостей дохідної частини міського бюджету.</w:t>
      </w:r>
    </w:p>
    <w:p w:rsidR="006B3D1F" w:rsidRPr="00804630" w:rsidRDefault="006B3D1F" w:rsidP="006B3D1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="00A402D0" w:rsidRPr="00804630">
        <w:rPr>
          <w:sz w:val="28"/>
          <w:szCs w:val="28"/>
        </w:rPr>
        <w:t xml:space="preserve"> на 2021</w:t>
      </w:r>
      <w:r w:rsidRPr="00804630">
        <w:rPr>
          <w:sz w:val="28"/>
          <w:szCs w:val="28"/>
        </w:rPr>
        <w:t xml:space="preserve"> – 2022 роки. Виходячи з фактичних показників кількості отримувачів та обсягів фактичних видатків за </w:t>
      </w:r>
      <w:r w:rsidR="00804630">
        <w:rPr>
          <w:sz w:val="28"/>
          <w:szCs w:val="28"/>
        </w:rPr>
        <w:t>9 місяців 2020</w:t>
      </w:r>
      <w:r>
        <w:rPr>
          <w:sz w:val="28"/>
          <w:szCs w:val="28"/>
        </w:rPr>
        <w:t xml:space="preserve"> р.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розраховано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обсягу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які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пропонується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залучити</w:t>
      </w:r>
      <w:r w:rsidRPr="00804630">
        <w:rPr>
          <w:sz w:val="28"/>
          <w:szCs w:val="28"/>
        </w:rPr>
        <w:t xml:space="preserve"> на </w:t>
      </w:r>
      <w:r>
        <w:rPr>
          <w:sz w:val="28"/>
          <w:szCs w:val="28"/>
        </w:rPr>
        <w:t>виконання</w:t>
      </w:r>
      <w:r w:rsid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 w:rsidRPr="00804630">
        <w:rPr>
          <w:sz w:val="28"/>
          <w:szCs w:val="28"/>
        </w:rPr>
        <w:t>.</w:t>
      </w:r>
    </w:p>
    <w:p w:rsidR="006B3D1F" w:rsidRDefault="006B3D1F" w:rsidP="006B3D1F">
      <w:pPr>
        <w:pStyle w:val="Standard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Ресурсне забезпечення міської  </w:t>
      </w:r>
      <w:r w:rsidR="00804630">
        <w:rPr>
          <w:sz w:val="32"/>
          <w:szCs w:val="32"/>
        </w:rPr>
        <w:t xml:space="preserve">цільової </w:t>
      </w:r>
      <w:r>
        <w:rPr>
          <w:sz w:val="32"/>
          <w:szCs w:val="32"/>
        </w:rPr>
        <w:t>Програми</w:t>
      </w:r>
    </w:p>
    <w:p w:rsidR="006B3D1F" w:rsidRDefault="006B3D1F" w:rsidP="006B3D1F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 20</w:t>
      </w:r>
      <w:r w:rsidR="00804630">
        <w:rPr>
          <w:sz w:val="32"/>
          <w:szCs w:val="32"/>
        </w:rPr>
        <w:t>21</w:t>
      </w:r>
      <w:r>
        <w:rPr>
          <w:sz w:val="32"/>
          <w:szCs w:val="32"/>
        </w:rPr>
        <w:t>-20</w:t>
      </w:r>
      <w:r w:rsidR="00804630">
        <w:rPr>
          <w:sz w:val="32"/>
          <w:szCs w:val="32"/>
        </w:rPr>
        <w:t>22</w:t>
      </w:r>
      <w:r>
        <w:rPr>
          <w:sz w:val="32"/>
          <w:szCs w:val="32"/>
        </w:rPr>
        <w:t xml:space="preserve"> роки»</w:t>
      </w:r>
    </w:p>
    <w:p w:rsidR="006B3D1F" w:rsidRDefault="006B3D1F" w:rsidP="006B3D1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6B3D1F" w:rsidTr="00552B01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6B3D1F" w:rsidTr="00552B01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Pr="008431E9" w:rsidRDefault="006B3D1F" w:rsidP="00552B0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</w:tr>
      <w:tr w:rsidR="006B3D1F" w:rsidTr="00552B01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BE6080" w:rsidP="00552B01">
            <w:pPr>
              <w:pStyle w:val="Standard"/>
              <w:snapToGrid w:val="0"/>
            </w:pPr>
            <w:r>
              <w:t>2021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BE6080" w:rsidP="00552B01">
            <w:pPr>
              <w:pStyle w:val="Standard"/>
              <w:snapToGrid w:val="0"/>
            </w:pPr>
            <w:r>
              <w:t>2022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Pr="00F657CD" w:rsidRDefault="006B3D1F" w:rsidP="00552B01">
            <w:pPr>
              <w:pStyle w:val="Standard"/>
              <w:snapToGrid w:val="0"/>
            </w:pPr>
          </w:p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</w:tr>
      <w:tr w:rsidR="006B3D1F" w:rsidTr="00552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Pr="008F2479" w:rsidRDefault="008F2479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1130</w:t>
            </w:r>
            <w:r w:rsidR="00BE6080"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8F2479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BE6080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  <w:lang w:val="ru-RU"/>
              </w:rPr>
              <w:t>0</w:t>
            </w:r>
            <w:r w:rsidR="00BE6080">
              <w:rPr>
                <w:sz w:val="32"/>
                <w:szCs w:val="32"/>
                <w:lang w:val="ru-RU"/>
              </w:rPr>
              <w:t>,</w:t>
            </w:r>
            <w:r w:rsidR="00BE6080"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Pr="008F2479" w:rsidRDefault="008F2479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2630</w:t>
            </w:r>
            <w:r w:rsidR="00BE608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</w:tr>
      <w:tr w:rsidR="006B3D1F" w:rsidTr="00552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державний бюджет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</w:tr>
      <w:tr w:rsidR="006B3D1F" w:rsidTr="00552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lastRenderedPageBreak/>
              <w:t>обласний бюджет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</w:tr>
      <w:tr w:rsidR="006B3D1F" w:rsidTr="00552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міський бюджет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Pr="008F2479" w:rsidRDefault="008F2479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  <w:r w:rsidR="00BE6080">
              <w:rPr>
                <w:sz w:val="32"/>
                <w:szCs w:val="32"/>
              </w:rPr>
              <w:t>30</w:t>
            </w:r>
            <w:r w:rsidR="00BE6080"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8F2479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BE6080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  <w:lang w:val="ru-RU"/>
              </w:rPr>
              <w:t>0</w:t>
            </w:r>
            <w:r w:rsidR="00BE6080">
              <w:rPr>
                <w:sz w:val="32"/>
                <w:szCs w:val="32"/>
                <w:lang w:val="ru-RU"/>
              </w:rPr>
              <w:t>,</w:t>
            </w:r>
            <w:r w:rsidR="00BE6080"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Pr="008F2479" w:rsidRDefault="008F2479" w:rsidP="00552B0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2630</w:t>
            </w:r>
            <w:r w:rsidR="00BE608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</w:tr>
      <w:tr w:rsidR="006B3D1F" w:rsidTr="00552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кошти небюджетних джерел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</w:tr>
    </w:tbl>
    <w:p w:rsidR="006B3D1F" w:rsidRDefault="006B3D1F" w:rsidP="006B3D1F">
      <w:pPr>
        <w:tabs>
          <w:tab w:val="left" w:pos="-142"/>
        </w:tabs>
        <w:jc w:val="both"/>
      </w:pPr>
    </w:p>
    <w:p w:rsidR="006B3D1F" w:rsidRDefault="006B3D1F" w:rsidP="00804630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6B3D1F" w:rsidRDefault="00E36E19" w:rsidP="006B3D1F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Строки та етапи виконання</w:t>
      </w:r>
      <w:r>
        <w:rPr>
          <w:sz w:val="36"/>
          <w:szCs w:val="36"/>
          <w:lang w:val="ru-RU"/>
        </w:rPr>
        <w:t xml:space="preserve"> </w:t>
      </w:r>
      <w:r w:rsidR="006B3D1F">
        <w:rPr>
          <w:sz w:val="36"/>
          <w:szCs w:val="36"/>
        </w:rPr>
        <w:t>Програми.</w:t>
      </w:r>
    </w:p>
    <w:p w:rsidR="006B3D1F" w:rsidRDefault="006B3D1F" w:rsidP="006B3D1F">
      <w:pPr>
        <w:tabs>
          <w:tab w:val="left" w:pos="-142"/>
        </w:tabs>
        <w:jc w:val="center"/>
        <w:rPr>
          <w:sz w:val="36"/>
          <w:szCs w:val="36"/>
          <w:u w:val="single"/>
          <w:lang w:val="ru-RU"/>
        </w:rPr>
      </w:pPr>
    </w:p>
    <w:p w:rsidR="006B3D1F" w:rsidRDefault="006B3D1F" w:rsidP="00804630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Програма розрахована на період з 202</w:t>
      </w:r>
      <w:r w:rsidR="006C0B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по 2022 роки.  </w:t>
      </w:r>
    </w:p>
    <w:p w:rsidR="006B3D1F" w:rsidRDefault="006B3D1F" w:rsidP="006B3D1F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6B3D1F" w:rsidRPr="008517E6" w:rsidRDefault="00E36E19" w:rsidP="006B3D1F">
      <w:pPr>
        <w:numPr>
          <w:ilvl w:val="0"/>
          <w:numId w:val="1"/>
        </w:numPr>
        <w:tabs>
          <w:tab w:val="left" w:pos="-142"/>
        </w:tabs>
        <w:rPr>
          <w:sz w:val="36"/>
          <w:szCs w:val="36"/>
          <w:u w:val="single"/>
          <w:lang w:val="ru-RU"/>
        </w:rPr>
      </w:pPr>
      <w:r>
        <w:rPr>
          <w:sz w:val="36"/>
          <w:szCs w:val="36"/>
        </w:rPr>
        <w:t>Перелік завдань</w:t>
      </w:r>
      <w:r>
        <w:rPr>
          <w:sz w:val="36"/>
          <w:szCs w:val="36"/>
          <w:lang w:val="ru-RU"/>
        </w:rPr>
        <w:t xml:space="preserve"> </w:t>
      </w:r>
      <w:r w:rsidR="006B3D1F">
        <w:rPr>
          <w:sz w:val="36"/>
          <w:szCs w:val="36"/>
        </w:rPr>
        <w:t>Програми та результативні показники.</w:t>
      </w:r>
    </w:p>
    <w:p w:rsidR="006B3D1F" w:rsidRDefault="006B3D1F" w:rsidP="006B3D1F">
      <w:pPr>
        <w:tabs>
          <w:tab w:val="left" w:pos="-142"/>
        </w:tabs>
        <w:ind w:left="360"/>
        <w:rPr>
          <w:sz w:val="36"/>
          <w:szCs w:val="36"/>
          <w:u w:val="single"/>
          <w:lang w:val="ru-RU"/>
        </w:rPr>
      </w:pPr>
    </w:p>
    <w:p w:rsidR="006B3D1F" w:rsidRDefault="006B3D1F" w:rsidP="006B3D1F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 w:rsidR="008046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804630" w:rsidRPr="00804630" w:rsidRDefault="006B3D1F" w:rsidP="00804630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17E6">
        <w:rPr>
          <w:sz w:val="28"/>
          <w:szCs w:val="28"/>
        </w:rPr>
        <w:t xml:space="preserve"> - забезпечення надан</w:t>
      </w:r>
      <w:r>
        <w:rPr>
          <w:sz w:val="28"/>
          <w:szCs w:val="28"/>
        </w:rPr>
        <w:t>ня соціальних гарантій</w:t>
      </w:r>
      <w:r w:rsidRPr="008517E6">
        <w:rPr>
          <w:sz w:val="28"/>
          <w:szCs w:val="28"/>
        </w:rPr>
        <w:t xml:space="preserve"> фізичним особам, які надають соціальні послуги </w:t>
      </w:r>
      <w:r w:rsidR="00804630">
        <w:rPr>
          <w:color w:val="333333"/>
          <w:sz w:val="28"/>
          <w:szCs w:val="28"/>
        </w:rPr>
        <w:t>особами з інвалідністю I групи</w:t>
      </w:r>
      <w:r w:rsidR="00804630">
        <w:rPr>
          <w:color w:val="333333"/>
          <w:sz w:val="28"/>
          <w:szCs w:val="28"/>
          <w:lang w:val="uk-UA"/>
        </w:rPr>
        <w:t xml:space="preserve">, </w:t>
      </w:r>
      <w:r w:rsidR="00804630">
        <w:rPr>
          <w:color w:val="333333"/>
          <w:sz w:val="28"/>
          <w:szCs w:val="28"/>
        </w:rPr>
        <w:t>дітьми з інвалідністю</w:t>
      </w:r>
      <w:r w:rsidR="00804630">
        <w:rPr>
          <w:color w:val="333333"/>
          <w:sz w:val="28"/>
          <w:szCs w:val="28"/>
          <w:lang w:val="uk-UA"/>
        </w:rPr>
        <w:t xml:space="preserve">, </w:t>
      </w:r>
      <w:r w:rsidR="00804630" w:rsidRPr="003510C3">
        <w:rPr>
          <w:color w:val="333333"/>
          <w:sz w:val="28"/>
          <w:szCs w:val="28"/>
        </w:rPr>
        <w:t xml:space="preserve">громадянами похилого віку </w:t>
      </w:r>
      <w:r w:rsidR="00804630">
        <w:rPr>
          <w:color w:val="333333"/>
          <w:sz w:val="28"/>
          <w:szCs w:val="28"/>
        </w:rPr>
        <w:t>з когнітивними порушеннями</w:t>
      </w:r>
      <w:r w:rsidR="00804630">
        <w:rPr>
          <w:color w:val="333333"/>
          <w:sz w:val="28"/>
          <w:szCs w:val="28"/>
          <w:lang w:val="uk-UA"/>
        </w:rPr>
        <w:t xml:space="preserve">, </w:t>
      </w:r>
      <w:r w:rsidR="00804630" w:rsidRPr="003510C3">
        <w:rPr>
          <w:color w:val="333333"/>
          <w:sz w:val="28"/>
          <w:szCs w:val="28"/>
        </w:rPr>
        <w:t>невиліковно хворими, які через порушення функцій організму не можуть самостійно пере</w:t>
      </w:r>
      <w:r w:rsidR="00804630">
        <w:rPr>
          <w:color w:val="333333"/>
          <w:sz w:val="28"/>
          <w:szCs w:val="28"/>
        </w:rPr>
        <w:t>суватися та самообслуговуватися</w:t>
      </w:r>
      <w:r w:rsidR="00804630">
        <w:rPr>
          <w:color w:val="333333"/>
          <w:sz w:val="28"/>
          <w:szCs w:val="28"/>
          <w:lang w:val="uk-UA"/>
        </w:rPr>
        <w:t xml:space="preserve">, </w:t>
      </w:r>
      <w:r w:rsidR="00804630" w:rsidRPr="003510C3">
        <w:rPr>
          <w:color w:val="333333"/>
          <w:sz w:val="28"/>
          <w:szCs w:val="28"/>
        </w:rPr>
        <w:t>дітьми, я</w:t>
      </w:r>
      <w:r w:rsidR="00804630">
        <w:rPr>
          <w:color w:val="333333"/>
          <w:sz w:val="28"/>
          <w:szCs w:val="28"/>
        </w:rPr>
        <w:t>ким не встановлено інвалідність</w:t>
      </w:r>
      <w:r w:rsidR="00804630">
        <w:rPr>
          <w:color w:val="333333"/>
          <w:sz w:val="28"/>
          <w:szCs w:val="28"/>
          <w:lang w:val="uk-UA"/>
        </w:rPr>
        <w:t>;</w:t>
      </w:r>
    </w:p>
    <w:p w:rsidR="006B3D1F" w:rsidRPr="008517E6" w:rsidRDefault="006B3D1F" w:rsidP="00804630">
      <w:pPr>
        <w:pStyle w:val="a8"/>
        <w:tabs>
          <w:tab w:val="left" w:pos="-142"/>
        </w:tabs>
        <w:jc w:val="both"/>
        <w:rPr>
          <w:sz w:val="28"/>
          <w:szCs w:val="28"/>
          <w:lang w:val="ru-RU"/>
        </w:rPr>
      </w:pPr>
      <w:r w:rsidRPr="008517E6">
        <w:rPr>
          <w:sz w:val="28"/>
          <w:szCs w:val="28"/>
          <w:lang w:val="ru-RU"/>
        </w:rPr>
        <w:t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</w:t>
      </w:r>
    </w:p>
    <w:p w:rsidR="006B3D1F" w:rsidRPr="008517E6" w:rsidRDefault="006B3D1F" w:rsidP="00804630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6B3D1F" w:rsidRPr="008517E6" w:rsidRDefault="006B3D1F" w:rsidP="00804630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створення умов для самостійного розв’язання існуючих життєвих проблем.</w:t>
      </w:r>
    </w:p>
    <w:p w:rsidR="006B3D1F" w:rsidRDefault="006B3D1F" w:rsidP="00804630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соціальними послугами громадян похилого віку, осіб з інвалідністю, хворих, які не здатні до самообслуговування і потребують сторонньої допомоги, фізичними особами протягом дії </w:t>
      </w:r>
      <w:r w:rsidR="004A6669">
        <w:rPr>
          <w:color w:val="000000"/>
          <w:sz w:val="28"/>
          <w:szCs w:val="28"/>
          <w:shd w:val="clear" w:color="auto" w:fill="FFFFFF"/>
        </w:rPr>
        <w:t>цільової Програми.</w:t>
      </w:r>
    </w:p>
    <w:p w:rsidR="006B3D1F" w:rsidRDefault="006B3D1F" w:rsidP="006B3D1F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</w:tblGrid>
      <w:tr w:rsidR="00804630" w:rsidTr="008046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804630" w:rsidP="00552B0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осіб, які звернуться за призначенням  компенсації</w:t>
            </w:r>
          </w:p>
          <w:p w:rsidR="00804630" w:rsidRDefault="00804630" w:rsidP="00552B0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80463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2021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630" w:rsidRPr="00804630" w:rsidRDefault="00804630" w:rsidP="00804630">
            <w:pPr>
              <w:rPr>
                <w:sz w:val="28"/>
                <w:szCs w:val="28"/>
              </w:rPr>
            </w:pPr>
            <w:r w:rsidRPr="00804630">
              <w:rPr>
                <w:sz w:val="28"/>
                <w:szCs w:val="28"/>
                <w:shd w:val="clear" w:color="auto" w:fill="FFFFFF"/>
              </w:rPr>
              <w:t>2022 р.</w:t>
            </w:r>
          </w:p>
        </w:tc>
      </w:tr>
      <w:tr w:rsidR="00804630" w:rsidTr="008046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804630" w:rsidP="00552B0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 особам з інвалідністю 1 групи</w:t>
            </w:r>
          </w:p>
          <w:p w:rsidR="00804630" w:rsidRDefault="00804630" w:rsidP="00552B0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804630" w:rsidTr="008046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Pr="00804630" w:rsidRDefault="00804630" w:rsidP="00804630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>
              <w:rPr>
                <w:color w:val="333333"/>
                <w:szCs w:val="24"/>
              </w:rPr>
              <w:t>дітям</w:t>
            </w:r>
            <w:r w:rsidRPr="00804630">
              <w:rPr>
                <w:color w:val="333333"/>
                <w:szCs w:val="24"/>
              </w:rPr>
              <w:t xml:space="preserve"> з інвалідністю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Pr="001915B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15B0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804630" w:rsidTr="008046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804630" w:rsidP="00951749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особам </w:t>
            </w:r>
            <w:r w:rsidR="00951749" w:rsidRPr="00951749">
              <w:rPr>
                <w:color w:val="333333"/>
                <w:szCs w:val="24"/>
              </w:rPr>
              <w:t>похилого віку з</w:t>
            </w:r>
            <w:r w:rsidR="00951749">
              <w:rPr>
                <w:color w:val="333333"/>
                <w:sz w:val="28"/>
                <w:szCs w:val="28"/>
              </w:rPr>
              <w:t xml:space="preserve"> </w:t>
            </w:r>
            <w:r w:rsidR="00951749" w:rsidRPr="00951749">
              <w:rPr>
                <w:color w:val="333333"/>
                <w:szCs w:val="24"/>
              </w:rPr>
              <w:t>когнітивними порушеннями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</w:tr>
      <w:tr w:rsidR="00804630" w:rsidTr="008046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Pr="00951749" w:rsidRDefault="00804630" w:rsidP="00552B0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 w:rsidR="00951749" w:rsidRPr="00951749">
              <w:rPr>
                <w:color w:val="333333"/>
                <w:szCs w:val="24"/>
              </w:rPr>
              <w:t>невиліковно хворими, які через порушення функцій організму не можуть самостійно пересуватися та самообслуговуватися</w:t>
            </w:r>
          </w:p>
          <w:p w:rsidR="00804630" w:rsidRDefault="00804630" w:rsidP="00552B0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630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</w:tr>
      <w:tr w:rsidR="00951749" w:rsidTr="008046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49" w:rsidRPr="00951749" w:rsidRDefault="00951749" w:rsidP="00552B0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Cs w:val="24"/>
              </w:rPr>
              <w:t>дітям</w:t>
            </w:r>
            <w:r w:rsidRPr="00951749">
              <w:rPr>
                <w:color w:val="333333"/>
                <w:szCs w:val="24"/>
              </w:rPr>
              <w:t xml:space="preserve">, яким </w:t>
            </w:r>
            <w:r w:rsidRPr="00951749">
              <w:rPr>
                <w:color w:val="333333"/>
                <w:szCs w:val="24"/>
              </w:rPr>
              <w:lastRenderedPageBreak/>
              <w:t>не встановлено інвалідність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49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749" w:rsidRDefault="001915B0" w:rsidP="00552B0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</w:tr>
    </w:tbl>
    <w:p w:rsidR="006B3D1F" w:rsidRDefault="006B3D1F" w:rsidP="006B3D1F">
      <w:pPr>
        <w:tabs>
          <w:tab w:val="left" w:pos="-142"/>
        </w:tabs>
        <w:jc w:val="both"/>
      </w:pPr>
    </w:p>
    <w:p w:rsidR="006B3D1F" w:rsidRPr="001915B0" w:rsidRDefault="00DB3BEB" w:rsidP="006B3D1F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="001915B0" w:rsidRPr="001915B0">
        <w:rPr>
          <w:color w:val="000000"/>
          <w:sz w:val="28"/>
          <w:szCs w:val="28"/>
          <w:shd w:val="clear" w:color="auto" w:fill="FFFFFF"/>
        </w:rPr>
        <w:t xml:space="preserve"> </w:t>
      </w:r>
      <w:r w:rsidR="006B3D1F" w:rsidRPr="001915B0">
        <w:rPr>
          <w:color w:val="000000"/>
          <w:sz w:val="28"/>
          <w:szCs w:val="28"/>
          <w:shd w:val="clear" w:color="auto" w:fill="FFFFFF"/>
        </w:rPr>
        <w:t xml:space="preserve">Програми соціальні послуги буде надано близько </w:t>
      </w:r>
      <w:r w:rsidR="001915B0">
        <w:rPr>
          <w:color w:val="000000"/>
          <w:sz w:val="28"/>
          <w:szCs w:val="28"/>
          <w:shd w:val="clear" w:color="auto" w:fill="FFFFFF"/>
        </w:rPr>
        <w:t xml:space="preserve"> </w:t>
      </w:r>
      <w:r w:rsidR="006B3D1F" w:rsidRPr="001915B0">
        <w:rPr>
          <w:color w:val="000000"/>
          <w:sz w:val="28"/>
          <w:szCs w:val="28"/>
          <w:shd w:val="clear" w:color="auto" w:fill="FFFFFF"/>
        </w:rPr>
        <w:t>5</w:t>
      </w:r>
      <w:r w:rsidR="004A6669">
        <w:rPr>
          <w:color w:val="000000"/>
          <w:sz w:val="28"/>
          <w:szCs w:val="28"/>
          <w:shd w:val="clear" w:color="auto" w:fill="FFFFFF"/>
        </w:rPr>
        <w:t>70</w:t>
      </w:r>
      <w:r w:rsidR="006B3D1F" w:rsidRPr="001915B0">
        <w:rPr>
          <w:color w:val="000000"/>
          <w:sz w:val="28"/>
          <w:szCs w:val="28"/>
          <w:shd w:val="clear" w:color="auto" w:fill="FFFFFF"/>
        </w:rPr>
        <w:t xml:space="preserve"> особам з числа осіб з інвалідністю та людей похилого віку,  які потребують постійної сторонньої допомоги</w:t>
      </w:r>
      <w:r w:rsidR="001915B0">
        <w:rPr>
          <w:color w:val="000000"/>
          <w:sz w:val="28"/>
          <w:szCs w:val="28"/>
          <w:shd w:val="clear" w:color="auto" w:fill="FFFFFF"/>
        </w:rPr>
        <w:t xml:space="preserve"> та</w:t>
      </w:r>
      <w:r w:rsidR="004A6669">
        <w:rPr>
          <w:color w:val="000000"/>
          <w:sz w:val="28"/>
          <w:szCs w:val="28"/>
          <w:shd w:val="clear" w:color="auto" w:fill="FFFFFF"/>
        </w:rPr>
        <w:t xml:space="preserve"> 230 особам згідно з постановою Кабінету Міністрів України від 29.04.2004 р. № 558</w:t>
      </w:r>
      <w:r w:rsidR="006B3D1F" w:rsidRPr="001915B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D1F" w:rsidRDefault="00DB3BEB" w:rsidP="006B3D1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D1F">
        <w:rPr>
          <w:sz w:val="28"/>
          <w:szCs w:val="28"/>
        </w:rPr>
        <w:t>Програма</w:t>
      </w:r>
      <w:r w:rsidR="006B3D1F" w:rsidRPr="004A6669">
        <w:rPr>
          <w:sz w:val="28"/>
          <w:szCs w:val="28"/>
        </w:rPr>
        <w:t xml:space="preserve"> </w:t>
      </w:r>
      <w:r w:rsidR="006B3D1F">
        <w:rPr>
          <w:sz w:val="28"/>
          <w:szCs w:val="28"/>
        </w:rPr>
        <w:t xml:space="preserve">розрахована на період до 2022 року, її виконання дасть змогу посилити соціальний захист людей, які потребують сторонньої допомоги, особливо тих, які проживають далеко від родичів і не перебувають на обліку в територіальному центрі соціального обслуговування </w:t>
      </w:r>
      <w:r w:rsidR="006B3D1F" w:rsidRPr="004A6669">
        <w:rPr>
          <w:sz w:val="28"/>
          <w:szCs w:val="28"/>
        </w:rPr>
        <w:t>(</w:t>
      </w:r>
      <w:r w:rsidR="006B3D1F">
        <w:rPr>
          <w:sz w:val="28"/>
          <w:szCs w:val="28"/>
        </w:rPr>
        <w:t>надання соціальних послуг</w:t>
      </w:r>
      <w:r w:rsidR="006B3D1F" w:rsidRPr="004A6669">
        <w:rPr>
          <w:sz w:val="28"/>
          <w:szCs w:val="28"/>
        </w:rPr>
        <w:t>)</w:t>
      </w:r>
      <w:r w:rsidR="006B3D1F">
        <w:rPr>
          <w:sz w:val="28"/>
          <w:szCs w:val="28"/>
        </w:rPr>
        <w:t>.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послуг.</w:t>
      </w:r>
    </w:p>
    <w:p w:rsidR="006B3D1F" w:rsidRDefault="006B3D1F" w:rsidP="006B3D1F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  <w:sectPr w:rsidR="006B3D1F" w:rsidSect="008431E9">
          <w:type w:val="continuous"/>
          <w:pgSz w:w="11906" w:h="16838"/>
          <w:pgMar w:top="1127" w:right="851" w:bottom="702" w:left="1335" w:header="720" w:footer="720" w:gutter="0"/>
          <w:pgNumType w:start="1"/>
          <w:cols w:space="720"/>
          <w:docGrid w:linePitch="360"/>
        </w:sectPr>
      </w:pPr>
    </w:p>
    <w:p w:rsidR="006B3D1F" w:rsidRDefault="006B3D1F" w:rsidP="006B3D1F">
      <w:pPr>
        <w:sectPr w:rsidR="006B3D1F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6B3D1F" w:rsidRDefault="006B3D1F" w:rsidP="006B3D1F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Напрями діяльності та заходи Програми.</w:t>
      </w:r>
    </w:p>
    <w:p w:rsidR="006B3D1F" w:rsidRDefault="006B3D1F" w:rsidP="006B3D1F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3D1F" w:rsidRDefault="006B3D1F" w:rsidP="006B3D1F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Напрями діяльності та заходи міської </w:t>
      </w:r>
      <w:r w:rsidR="004A6669">
        <w:rPr>
          <w:b/>
          <w:sz w:val="28"/>
          <w:szCs w:val="28"/>
        </w:rPr>
        <w:t xml:space="preserve">цільової </w:t>
      </w:r>
      <w:r>
        <w:rPr>
          <w:b/>
          <w:sz w:val="28"/>
          <w:szCs w:val="28"/>
        </w:rPr>
        <w:t>Програми</w:t>
      </w:r>
    </w:p>
    <w:p w:rsidR="006B3D1F" w:rsidRDefault="006B3D1F" w:rsidP="006B3D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«Компенсація </w:t>
      </w:r>
      <w:r w:rsidR="004A6669">
        <w:rPr>
          <w:sz w:val="32"/>
          <w:szCs w:val="32"/>
        </w:rPr>
        <w:t xml:space="preserve">фізичним </w:t>
      </w:r>
      <w:r>
        <w:rPr>
          <w:sz w:val="32"/>
          <w:szCs w:val="32"/>
        </w:rPr>
        <w:t>особам, які надають соціальні послу</w:t>
      </w:r>
      <w:r w:rsidR="004A6669">
        <w:rPr>
          <w:sz w:val="32"/>
          <w:szCs w:val="32"/>
        </w:rPr>
        <w:t>ги на 2021</w:t>
      </w:r>
      <w:r>
        <w:rPr>
          <w:sz w:val="32"/>
          <w:szCs w:val="32"/>
        </w:rPr>
        <w:t>-2022 роки»</w:t>
      </w: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90"/>
        <w:gridCol w:w="2285"/>
        <w:gridCol w:w="1417"/>
        <w:gridCol w:w="1842"/>
        <w:gridCol w:w="1701"/>
        <w:gridCol w:w="993"/>
        <w:gridCol w:w="969"/>
        <w:gridCol w:w="6"/>
        <w:gridCol w:w="1009"/>
        <w:gridCol w:w="991"/>
        <w:gridCol w:w="1155"/>
      </w:tblGrid>
      <w:tr w:rsidR="006B3D1F" w:rsidTr="00552B01">
        <w:trPr>
          <w:trHeight w:val="54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№</w:t>
            </w:r>
          </w:p>
          <w:p w:rsidR="006B3D1F" w:rsidRDefault="006B3D1F" w:rsidP="00552B01">
            <w:pPr>
              <w:pStyle w:val="Standard"/>
            </w:pPr>
            <w:r>
              <w:t>п/п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Напрями</w:t>
            </w:r>
          </w:p>
          <w:p w:rsidR="006B3D1F" w:rsidRDefault="006B3D1F" w:rsidP="00552B01">
            <w:pPr>
              <w:pStyle w:val="Standard"/>
            </w:pPr>
            <w:r>
              <w:t>діяльності</w:t>
            </w:r>
          </w:p>
          <w:p w:rsidR="006B3D1F" w:rsidRDefault="006B3D1F" w:rsidP="00552B01">
            <w:pPr>
              <w:pStyle w:val="Standard"/>
            </w:pPr>
            <w:r>
              <w:t>(пріоритетні</w:t>
            </w:r>
          </w:p>
          <w:p w:rsidR="006B3D1F" w:rsidRDefault="006B3D1F" w:rsidP="00552B01">
            <w:pPr>
              <w:pStyle w:val="Standard"/>
            </w:pPr>
            <w:r>
              <w:t>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Перелік</w:t>
            </w:r>
          </w:p>
          <w:p w:rsidR="006B3D1F" w:rsidRDefault="006B3D1F" w:rsidP="00552B01">
            <w:pPr>
              <w:pStyle w:val="Standard"/>
            </w:pPr>
            <w:r>
              <w:t>заходів</w:t>
            </w:r>
          </w:p>
          <w:p w:rsidR="006B3D1F" w:rsidRDefault="006B3D1F" w:rsidP="00552B01">
            <w:pPr>
              <w:pStyle w:val="Standard"/>
            </w:pPr>
            <w:r>
              <w:t>Програми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Строки</w:t>
            </w:r>
          </w:p>
          <w:p w:rsidR="006B3D1F" w:rsidRDefault="006B3D1F" w:rsidP="00552B01">
            <w:pPr>
              <w:pStyle w:val="Standard"/>
            </w:pPr>
            <w:r>
              <w:t>виконання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Джерела</w:t>
            </w:r>
          </w:p>
          <w:p w:rsidR="006B3D1F" w:rsidRDefault="006B3D1F" w:rsidP="00552B01">
            <w:pPr>
              <w:pStyle w:val="Standard"/>
            </w:pPr>
            <w:r>
              <w:t>фінансування</w:t>
            </w:r>
          </w:p>
          <w:p w:rsidR="006B3D1F" w:rsidRDefault="006B3D1F" w:rsidP="00552B01">
            <w:pPr>
              <w:pStyle w:val="Standard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6B3D1F" w:rsidRDefault="006B3D1F" w:rsidP="00552B01">
            <w:pPr>
              <w:pStyle w:val="Standard"/>
            </w:pPr>
            <w:r>
              <w:t>тис. грн. у тому числі:</w:t>
            </w:r>
          </w:p>
        </w:tc>
      </w:tr>
      <w:tr w:rsidR="006B3D1F" w:rsidTr="00552B01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</w:tr>
      <w:tr w:rsidR="006B3D1F" w:rsidTr="00552B01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A4562D" w:rsidP="00552B01">
            <w:pPr>
              <w:pStyle w:val="Standard"/>
              <w:snapToGrid w:val="0"/>
            </w:pPr>
            <w:r>
              <w:t>2021</w:t>
            </w:r>
            <w:r w:rsidR="006B3D1F">
              <w:t xml:space="preserve"> р.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A4562D" w:rsidP="00552B01">
            <w:pPr>
              <w:pStyle w:val="Standard"/>
              <w:snapToGrid w:val="0"/>
            </w:pPr>
            <w:r>
              <w:t>2022</w:t>
            </w:r>
            <w:r w:rsidR="006B3D1F">
              <w:t>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</w:tr>
      <w:tr w:rsidR="006B3D1F" w:rsidTr="00552B01">
        <w:trPr>
          <w:trHeight w:val="239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Організаційно-правове забезпечення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 xml:space="preserve">Упровадження в дію виконання завдань міської </w:t>
            </w:r>
            <w:r w:rsidR="00A4562D">
              <w:t xml:space="preserve">цільової </w:t>
            </w:r>
            <w:r>
              <w:t xml:space="preserve">Програми </w:t>
            </w:r>
          </w:p>
          <w:p w:rsidR="006B3D1F" w:rsidRDefault="006B3D1F" w:rsidP="00A4562D">
            <w:pPr>
              <w:pStyle w:val="Standard"/>
            </w:pPr>
            <w:r>
              <w:t>«Компенсація фізичним особам, які надають соціальні послуги на 202</w:t>
            </w:r>
            <w:r w:rsidR="00A4562D">
              <w:t>1</w:t>
            </w:r>
            <w:r>
              <w:t>-2022 роки»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A4562D" w:rsidP="00552B01">
            <w:pPr>
              <w:pStyle w:val="Standard"/>
              <w:snapToGrid w:val="0"/>
            </w:pPr>
            <w:r>
              <w:t>2021</w:t>
            </w:r>
            <w:r w:rsidR="006B3D1F">
              <w:t>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rPr>
                <w:lang w:val="ru-RU"/>
              </w:rPr>
            </w:pPr>
            <w:r>
              <w:t>Управління праці та соціального захисту населення міської ради, 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Pr="00726AA3" w:rsidRDefault="00726AA3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A4562D">
              <w:rPr>
                <w:szCs w:val="24"/>
              </w:rPr>
              <w:t>3</w:t>
            </w:r>
            <w:r w:rsidR="006B3D1F">
              <w:rPr>
                <w:szCs w:val="24"/>
              </w:rPr>
              <w:t>0</w:t>
            </w:r>
            <w:r w:rsidR="006B3D1F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726AA3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1500</w:t>
            </w:r>
            <w:r w:rsidR="006B3D1F">
              <w:rPr>
                <w:szCs w:val="24"/>
                <w:lang w:val="ru-RU"/>
              </w:rPr>
              <w:t>,</w:t>
            </w:r>
            <w:r w:rsidR="006B3D1F">
              <w:rPr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6B3D1F" w:rsidTr="00552B01">
        <w:trPr>
          <w:trHeight w:val="2325"/>
        </w:trPr>
        <w:tc>
          <w:tcPr>
            <w:tcW w:w="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Забезпечити постійне та належне наповнення  інформацією про отримувачів компенсації програмно-технологічного комплексу  (АСОПД/КОМТЕХ)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6B3D1F" w:rsidTr="00552B01">
        <w:trPr>
          <w:trHeight w:val="254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Здійснювати моніторинг, планування і прогнозування потреби у коштах щодо виплати компенсації за надання соціальних послуг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6B3D1F" w:rsidTr="00552B01">
        <w:trPr>
          <w:trHeight w:val="1320"/>
        </w:trPr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 xml:space="preserve">Надавати консультативну допомогу з питань оформлення компенсаційної виплати за надання соціальних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6B3D1F" w:rsidTr="00552B0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підтримка</w:t>
            </w:r>
          </w:p>
          <w:p w:rsidR="006B3D1F" w:rsidRDefault="006B3D1F" w:rsidP="00552B01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осіб, які потребують постійного стороннього догляду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та виплата компенсації особам, які надають соціальні послуги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A4562D" w:rsidP="00552B01">
            <w:pPr>
              <w:pStyle w:val="Standard"/>
              <w:snapToGrid w:val="0"/>
            </w:pPr>
            <w:r>
              <w:t>2021</w:t>
            </w:r>
            <w:r w:rsidR="006B3D1F">
              <w:t>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  <w:rPr>
                <w:lang w:val="ru-RU"/>
              </w:rPr>
            </w:pPr>
            <w:r>
              <w:t>Управління праці та соціального захисту населення міської ради,</w:t>
            </w:r>
            <w:r>
              <w:rPr>
                <w:sz w:val="28"/>
                <w:szCs w:val="28"/>
              </w:rPr>
              <w:t xml:space="preserve"> </w:t>
            </w:r>
            <w:r>
              <w:t>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Pr="00726AA3" w:rsidRDefault="00726AA3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A4562D">
              <w:rPr>
                <w:szCs w:val="24"/>
              </w:rPr>
              <w:t>3</w:t>
            </w:r>
            <w:r w:rsidR="006B3D1F">
              <w:rPr>
                <w:szCs w:val="24"/>
              </w:rPr>
              <w:t>0</w:t>
            </w:r>
            <w:r w:rsidR="006B3D1F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726AA3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A4562D">
              <w:rPr>
                <w:szCs w:val="24"/>
              </w:rPr>
              <w:t>5</w:t>
            </w:r>
            <w:r w:rsidR="006B3D1F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0</w:t>
            </w:r>
            <w:r w:rsidR="006B3D1F">
              <w:rPr>
                <w:szCs w:val="24"/>
                <w:lang w:val="ru-RU"/>
              </w:rPr>
              <w:t>,</w:t>
            </w:r>
            <w:r w:rsidR="006B3D1F">
              <w:rPr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6B3D1F" w:rsidTr="00552B0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якістю надання соціальних послуг особами, що отримують компенсацію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A4562D" w:rsidP="00552B01">
            <w:pPr>
              <w:pStyle w:val="Standard"/>
              <w:snapToGrid w:val="0"/>
            </w:pPr>
            <w:r>
              <w:t>2021</w:t>
            </w:r>
            <w:r w:rsidR="006B3D1F">
              <w:t>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pStyle w:val="Standard"/>
              <w:snapToGrid w:val="0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1F" w:rsidRDefault="006B3D1F" w:rsidP="00552B0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t>Не потребує</w:t>
            </w:r>
          </w:p>
        </w:tc>
      </w:tr>
    </w:tbl>
    <w:p w:rsidR="006B3D1F" w:rsidRDefault="006B3D1F" w:rsidP="006B3D1F">
      <w:pPr>
        <w:sectPr w:rsidR="006B3D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5" w:right="851" w:bottom="284" w:left="851" w:header="720" w:footer="720" w:gutter="0"/>
          <w:pgNumType w:start="8"/>
          <w:cols w:space="720"/>
          <w:docGrid w:linePitch="360"/>
        </w:sectPr>
      </w:pPr>
    </w:p>
    <w:p w:rsidR="006B3D1F" w:rsidRPr="00CF025A" w:rsidRDefault="006B3D1F" w:rsidP="006B3D1F">
      <w:pPr>
        <w:numPr>
          <w:ilvl w:val="0"/>
          <w:numId w:val="1"/>
        </w:numPr>
        <w:tabs>
          <w:tab w:val="left" w:pos="-142"/>
        </w:tabs>
        <w:jc w:val="center"/>
        <w:rPr>
          <w:sz w:val="36"/>
          <w:szCs w:val="36"/>
        </w:rPr>
      </w:pPr>
      <w:r w:rsidRPr="00CF025A">
        <w:rPr>
          <w:sz w:val="36"/>
          <w:szCs w:val="36"/>
        </w:rPr>
        <w:lastRenderedPageBreak/>
        <w:t xml:space="preserve">Координація та контроль за ходом виконання </w:t>
      </w:r>
      <w:r w:rsidR="004A6669">
        <w:rPr>
          <w:sz w:val="36"/>
          <w:szCs w:val="36"/>
        </w:rPr>
        <w:t xml:space="preserve"> </w:t>
      </w:r>
      <w:r w:rsidRPr="00CF025A">
        <w:rPr>
          <w:sz w:val="36"/>
          <w:szCs w:val="36"/>
        </w:rPr>
        <w:t>Програми.</w:t>
      </w:r>
    </w:p>
    <w:p w:rsidR="006B3D1F" w:rsidRPr="00CF025A" w:rsidRDefault="006B3D1F" w:rsidP="006B3D1F">
      <w:pPr>
        <w:tabs>
          <w:tab w:val="left" w:pos="-142"/>
        </w:tabs>
        <w:jc w:val="center"/>
        <w:rPr>
          <w:sz w:val="36"/>
          <w:szCs w:val="36"/>
        </w:rPr>
      </w:pPr>
    </w:p>
    <w:p w:rsidR="006B3D1F" w:rsidRDefault="006B3D1F" w:rsidP="006B3D1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Функції з координації виконання заходів 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покладаються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праці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соціального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захисту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населення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ради. Про хід </w:t>
      </w:r>
      <w:r w:rsidRPr="005A0F3A">
        <w:rPr>
          <w:sz w:val="28"/>
          <w:szCs w:val="28"/>
        </w:rPr>
        <w:t>реалізації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5A0F3A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управління праці та соціального захисту населення міської ради щорічно у першому кварталі року, наступному за звітним, звітує перед міською радою. </w:t>
      </w:r>
      <w:r>
        <w:rPr>
          <w:sz w:val="28"/>
          <w:szCs w:val="28"/>
          <w:lang w:val="ru-RU"/>
        </w:rPr>
        <w:t xml:space="preserve">     </w:t>
      </w:r>
    </w:p>
    <w:p w:rsidR="006B3D1F" w:rsidRDefault="006B3D1F" w:rsidP="006B3D1F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6B3D1F" w:rsidRPr="007738CA" w:rsidRDefault="006B3D1F" w:rsidP="006B3D1F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B3BEB">
        <w:rPr>
          <w:sz w:val="28"/>
          <w:szCs w:val="28"/>
        </w:rPr>
        <w:t>Контроль за ходом виконання</w:t>
      </w:r>
      <w:r w:rsidR="004A6669">
        <w:rPr>
          <w:sz w:val="28"/>
          <w:szCs w:val="28"/>
        </w:rPr>
        <w:t xml:space="preserve"> </w:t>
      </w:r>
      <w:r w:rsidRPr="00316AA3">
        <w:rPr>
          <w:sz w:val="28"/>
          <w:szCs w:val="28"/>
        </w:rPr>
        <w:t xml:space="preserve">Програми покладається на постійну депутатську комісію </w:t>
      </w:r>
      <w:r w:rsidR="007738CA">
        <w:rPr>
          <w:sz w:val="28"/>
          <w:szCs w:val="28"/>
        </w:rPr>
        <w:t>з питань соціально-економічного розвитку та бюджету міста та постійну депутатську комісію з гуманітарних питань.</w:t>
      </w:r>
      <w:r w:rsidR="007738CA" w:rsidRPr="007738CA">
        <w:rPr>
          <w:sz w:val="28"/>
          <w:szCs w:val="28"/>
        </w:rPr>
        <w:t xml:space="preserve"> </w:t>
      </w:r>
    </w:p>
    <w:p w:rsidR="006B3D1F" w:rsidRPr="00144B47" w:rsidRDefault="006B3D1F" w:rsidP="006B3D1F">
      <w:pPr>
        <w:ind w:firstLine="720"/>
        <w:jc w:val="both"/>
        <w:rPr>
          <w:lang w:val="ru-RU"/>
        </w:rPr>
      </w:pPr>
    </w:p>
    <w:p w:rsidR="006B3D1F" w:rsidRDefault="006B3D1F" w:rsidP="006B3D1F">
      <w:pPr>
        <w:ind w:firstLine="720"/>
        <w:jc w:val="both"/>
      </w:pPr>
    </w:p>
    <w:p w:rsidR="006B3D1F" w:rsidRDefault="006B3D1F" w:rsidP="006B3D1F">
      <w:pPr>
        <w:rPr>
          <w:sz w:val="28"/>
          <w:szCs w:val="28"/>
          <w:lang w:val="ru-RU"/>
        </w:rPr>
      </w:pPr>
    </w:p>
    <w:p w:rsidR="006B3D1F" w:rsidRDefault="006B3D1F" w:rsidP="006B3D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4A666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Г.П.Малиш</w:t>
      </w:r>
    </w:p>
    <w:p w:rsidR="006B3D1F" w:rsidRDefault="006B3D1F" w:rsidP="006B3D1F">
      <w:pPr>
        <w:rPr>
          <w:sz w:val="28"/>
          <w:szCs w:val="28"/>
          <w:lang w:val="ru-RU"/>
        </w:rPr>
      </w:pPr>
    </w:p>
    <w:p w:rsidR="006B3D1F" w:rsidRDefault="006B3D1F" w:rsidP="006B3D1F">
      <w:pPr>
        <w:rPr>
          <w:sz w:val="28"/>
          <w:szCs w:val="28"/>
          <w:lang w:val="ru-RU"/>
        </w:rPr>
      </w:pPr>
    </w:p>
    <w:p w:rsidR="006B3D1F" w:rsidRDefault="006B3D1F" w:rsidP="006B3D1F">
      <w:pPr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12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B3D1F" w:rsidRDefault="006B3D1F" w:rsidP="006B3D1F">
      <w:pPr>
        <w:tabs>
          <w:tab w:val="left" w:pos="1245"/>
        </w:tabs>
        <w:rPr>
          <w:sz w:val="28"/>
          <w:szCs w:val="28"/>
          <w:lang w:val="ru-RU"/>
        </w:rPr>
      </w:pPr>
    </w:p>
    <w:p w:rsidR="006B3D1F" w:rsidRDefault="006B3D1F" w:rsidP="006B3D1F">
      <w:pPr>
        <w:tabs>
          <w:tab w:val="left" w:pos="1245"/>
        </w:tabs>
        <w:rPr>
          <w:sz w:val="28"/>
          <w:szCs w:val="28"/>
          <w:lang w:val="ru-RU"/>
        </w:rPr>
      </w:pPr>
    </w:p>
    <w:p w:rsidR="00835F66" w:rsidRDefault="00835F66"/>
    <w:sectPr w:rsidR="00835F66" w:rsidSect="0083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6B" w:rsidRDefault="00B45F6B" w:rsidP="00313C1B">
      <w:r>
        <w:separator/>
      </w:r>
    </w:p>
  </w:endnote>
  <w:endnote w:type="continuationSeparator" w:id="0">
    <w:p w:rsidR="00B45F6B" w:rsidRDefault="00B45F6B" w:rsidP="0031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B45F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B45F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B45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6B" w:rsidRDefault="00B45F6B" w:rsidP="00313C1B">
      <w:r>
        <w:separator/>
      </w:r>
    </w:p>
  </w:footnote>
  <w:footnote w:type="continuationSeparator" w:id="0">
    <w:p w:rsidR="00B45F6B" w:rsidRDefault="00B45F6B" w:rsidP="00313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66503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4562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974" w:rsidRDefault="00B45F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66503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456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2606">
      <w:rPr>
        <w:rStyle w:val="a3"/>
        <w:noProof/>
      </w:rPr>
      <w:t>1</w:t>
    </w:r>
    <w:r>
      <w:rPr>
        <w:rStyle w:val="a3"/>
      </w:rPr>
      <w:fldChar w:fldCharType="end"/>
    </w:r>
  </w:p>
  <w:p w:rsidR="00711974" w:rsidRDefault="00B45F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B45F6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66503">
    <w:pPr>
      <w:pStyle w:val="a6"/>
      <w:jc w:val="center"/>
    </w:pPr>
    <w:r>
      <w:rPr>
        <w:rStyle w:val="a3"/>
      </w:rPr>
      <w:fldChar w:fldCharType="begin"/>
    </w:r>
    <w:r w:rsidR="00A4562D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000EFD">
      <w:rPr>
        <w:rStyle w:val="a3"/>
        <w:noProof/>
      </w:rPr>
      <w:t>8</w:t>
    </w:r>
    <w:r>
      <w:rPr>
        <w:rStyle w:val="a3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B45F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1F"/>
    <w:rsid w:val="00000EFD"/>
    <w:rsid w:val="00001BA0"/>
    <w:rsid w:val="00091F2C"/>
    <w:rsid w:val="0012726F"/>
    <w:rsid w:val="0018441C"/>
    <w:rsid w:val="001915B0"/>
    <w:rsid w:val="001B2375"/>
    <w:rsid w:val="00222472"/>
    <w:rsid w:val="00313C1B"/>
    <w:rsid w:val="003510C3"/>
    <w:rsid w:val="003D0847"/>
    <w:rsid w:val="00466503"/>
    <w:rsid w:val="004A6669"/>
    <w:rsid w:val="00555D1C"/>
    <w:rsid w:val="006B3D1F"/>
    <w:rsid w:val="006C0BA5"/>
    <w:rsid w:val="00726AA3"/>
    <w:rsid w:val="007738CA"/>
    <w:rsid w:val="007A45C0"/>
    <w:rsid w:val="00804630"/>
    <w:rsid w:val="00835F66"/>
    <w:rsid w:val="00893D29"/>
    <w:rsid w:val="008F2479"/>
    <w:rsid w:val="00936595"/>
    <w:rsid w:val="00951749"/>
    <w:rsid w:val="00962606"/>
    <w:rsid w:val="00A402D0"/>
    <w:rsid w:val="00A4562D"/>
    <w:rsid w:val="00B45F6B"/>
    <w:rsid w:val="00BE6080"/>
    <w:rsid w:val="00D16463"/>
    <w:rsid w:val="00DB3BEB"/>
    <w:rsid w:val="00E07BEB"/>
    <w:rsid w:val="00E36E19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3D1F"/>
  </w:style>
  <w:style w:type="paragraph" w:styleId="a4">
    <w:name w:val="Body Text"/>
    <w:basedOn w:val="a"/>
    <w:link w:val="a5"/>
    <w:rsid w:val="006B3D1F"/>
    <w:rPr>
      <w:sz w:val="28"/>
    </w:rPr>
  </w:style>
  <w:style w:type="character" w:customStyle="1" w:styleId="a5">
    <w:name w:val="Основной текст Знак"/>
    <w:basedOn w:val="a0"/>
    <w:link w:val="a4"/>
    <w:rsid w:val="006B3D1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rsid w:val="006B3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3D1F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6B3D1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6B3D1F"/>
    <w:pPr>
      <w:suppressLineNumbers/>
    </w:pPr>
  </w:style>
  <w:style w:type="character" w:styleId="a9">
    <w:name w:val="Hyperlink"/>
    <w:basedOn w:val="a0"/>
    <w:uiPriority w:val="99"/>
    <w:semiHidden/>
    <w:unhideWhenUsed/>
    <w:rsid w:val="0018441C"/>
    <w:rPr>
      <w:color w:val="0000FF"/>
      <w:u w:val="single"/>
    </w:rPr>
  </w:style>
  <w:style w:type="paragraph" w:customStyle="1" w:styleId="rvps2">
    <w:name w:val="rvps2"/>
    <w:basedOn w:val="a"/>
    <w:rsid w:val="0012726F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a">
    <w:name w:val="Strong"/>
    <w:basedOn w:val="a0"/>
    <w:uiPriority w:val="22"/>
    <w:qFormat/>
    <w:rsid w:val="0077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2021-03-03T06:14:00Z</dcterms:created>
  <dcterms:modified xsi:type="dcterms:W3CDTF">2021-11-15T12:48:00Z</dcterms:modified>
</cp:coreProperties>
</file>